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67" w:lineRule="exact"/>
        <w:ind w:right="1250"/>
        <w:rPr>
          <w:sz w:val="24"/>
          <w:szCs w:val="24"/>
        </w:rPr>
      </w:pPr>
      <w:r>
        <w:rPr>
          <w:rFonts w:ascii="Calibri" w:hAnsi="Calibri" w:eastAsia="Calibri" w:cs="Calibri"/>
          <w:b/>
          <w:bCs/>
          <w:sz w:val="21"/>
          <w:szCs w:val="21"/>
        </w:rPr>
        <w:t xml:space="preserve">                                                                                </w:t>
      </w:r>
    </w:p>
    <w:p>
      <w:pPr>
        <w:spacing w:line="200" w:lineRule="exact"/>
        <w:rPr>
          <w:sz w:val="24"/>
          <w:szCs w:val="24"/>
        </w:rPr>
      </w:pPr>
    </w:p>
    <w:p>
      <w:pPr>
        <w:spacing w:line="200" w:lineRule="exact"/>
        <w:rPr>
          <w:sz w:val="24"/>
          <w:szCs w:val="24"/>
        </w:rPr>
      </w:pPr>
      <w:r>
        <w:drawing>
          <wp:inline distT="0" distB="0" distL="0" distR="0">
            <wp:extent cx="4048125" cy="409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4048690" cy="409632"/>
                    </a:xfrm>
                    <a:prstGeom prst="rect">
                      <a:avLst/>
                    </a:prstGeom>
                  </pic:spPr>
                </pic:pic>
              </a:graphicData>
            </a:graphic>
          </wp:inline>
        </w:drawing>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94" w:lineRule="exact"/>
        <w:rPr>
          <w:sz w:val="24"/>
          <w:szCs w:val="24"/>
        </w:rPr>
      </w:pPr>
    </w:p>
    <w:p>
      <w:pPr>
        <w:spacing w:line="822" w:lineRule="exact"/>
        <w:ind w:right="6"/>
        <w:jc w:val="center"/>
        <w:rPr>
          <w:sz w:val="20"/>
          <w:szCs w:val="20"/>
        </w:rPr>
      </w:pPr>
      <w:bookmarkStart w:id="9" w:name="_GoBack"/>
      <w:r>
        <w:rPr>
          <w:rFonts w:ascii="宋体" w:hAnsi="宋体" w:eastAsia="宋体" w:cs="宋体"/>
          <w:b/>
          <w:bCs/>
          <w:sz w:val="72"/>
          <w:szCs w:val="72"/>
        </w:rPr>
        <w:t>“浙江制造”认证</w:t>
      </w: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spacing w:line="264" w:lineRule="exact"/>
        <w:rPr>
          <w:sz w:val="24"/>
          <w:szCs w:val="24"/>
        </w:rPr>
      </w:pPr>
    </w:p>
    <w:p>
      <w:pPr>
        <w:spacing w:line="719" w:lineRule="exact"/>
        <w:ind w:right="6"/>
        <w:jc w:val="center"/>
        <w:rPr>
          <w:sz w:val="20"/>
          <w:szCs w:val="20"/>
        </w:rPr>
      </w:pPr>
      <w:r>
        <w:rPr>
          <w:rFonts w:ascii="宋体" w:hAnsi="宋体" w:eastAsia="宋体" w:cs="宋体"/>
          <w:b/>
          <w:bCs/>
          <w:sz w:val="63"/>
          <w:szCs w:val="63"/>
        </w:rPr>
        <w:t>社会责任报告</w:t>
      </w:r>
    </w:p>
    <w:p>
      <w:pPr>
        <w:spacing w:line="20" w:lineRule="exact"/>
        <w:rPr>
          <w:sz w:val="24"/>
          <w:szCs w:val="24"/>
        </w:rPr>
      </w:pPr>
    </w:p>
    <w:p>
      <w:pPr>
        <w:spacing w:line="200" w:lineRule="exact"/>
        <w:rPr>
          <w:sz w:val="24"/>
          <w:szCs w:val="24"/>
        </w:rPr>
      </w:pPr>
    </w:p>
    <w:p>
      <w:pPr>
        <w:spacing w:line="200" w:lineRule="exact"/>
        <w:rPr>
          <w:sz w:val="24"/>
          <w:szCs w:val="24"/>
        </w:rPr>
      </w:pPr>
    </w:p>
    <w:p>
      <w:pPr>
        <w:spacing w:line="200" w:lineRule="exact"/>
        <w:rPr>
          <w:sz w:val="24"/>
          <w:szCs w:val="24"/>
        </w:rPr>
      </w:pPr>
    </w:p>
    <w:p>
      <w:pPr>
        <w:pStyle w:val="15"/>
        <w:jc w:val="center"/>
        <w:rPr>
          <w:rFonts w:hint="eastAsia" w:eastAsiaTheme="minorEastAsia"/>
          <w:lang w:eastAsia="zh-CN"/>
        </w:rPr>
      </w:pPr>
      <w:r>
        <w:rPr>
          <w:rFonts w:hint="eastAsia" w:eastAsiaTheme="minorEastAsia"/>
          <w:lang w:eastAsia="zh-CN"/>
        </w:rPr>
        <w:drawing>
          <wp:inline distT="0" distB="0" distL="114300" distR="114300">
            <wp:extent cx="4152900" cy="3810000"/>
            <wp:effectExtent l="0" t="0" r="0" b="0"/>
            <wp:docPr id="8" name="图片 8" descr="大门照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大门照片"/>
                    <pic:cNvPicPr>
                      <a:picLocks noChangeAspect="1"/>
                    </pic:cNvPicPr>
                  </pic:nvPicPr>
                  <pic:blipFill>
                    <a:blip r:embed="rId7"/>
                    <a:stretch>
                      <a:fillRect/>
                    </a:stretch>
                  </pic:blipFill>
                  <pic:spPr>
                    <a:xfrm>
                      <a:off x="0" y="0"/>
                      <a:ext cx="4152900" cy="3810000"/>
                    </a:xfrm>
                    <a:prstGeom prst="rect">
                      <a:avLst/>
                    </a:prstGeom>
                  </pic:spPr>
                </pic:pic>
              </a:graphicData>
            </a:graphic>
          </wp:inline>
        </w:drawing>
      </w:r>
    </w:p>
    <w:p>
      <w:pPr>
        <w:spacing w:line="200" w:lineRule="exact"/>
        <w:rPr>
          <w:sz w:val="24"/>
          <w:szCs w:val="24"/>
        </w:rPr>
      </w:pPr>
    </w:p>
    <w:p>
      <w:pPr>
        <w:pStyle w:val="15"/>
      </w:pPr>
    </w:p>
    <w:p>
      <w:pPr>
        <w:spacing w:line="525" w:lineRule="exact"/>
        <w:ind w:right="6"/>
        <w:jc w:val="both"/>
        <w:rPr>
          <w:rFonts w:ascii="宋体" w:hAnsi="宋体" w:eastAsia="宋体" w:cs="宋体"/>
          <w:b/>
          <w:bCs/>
          <w:sz w:val="46"/>
          <w:szCs w:val="46"/>
        </w:rPr>
      </w:pPr>
    </w:p>
    <w:p>
      <w:pPr>
        <w:spacing w:line="525" w:lineRule="exact"/>
        <w:ind w:right="6"/>
        <w:jc w:val="center"/>
        <w:rPr>
          <w:sz w:val="20"/>
          <w:szCs w:val="20"/>
        </w:rPr>
      </w:pPr>
      <w:r>
        <w:rPr>
          <w:rFonts w:hint="eastAsia" w:ascii="宋体" w:hAnsi="宋体" w:eastAsia="宋体" w:cs="宋体"/>
          <w:b/>
          <w:bCs/>
          <w:sz w:val="46"/>
          <w:szCs w:val="46"/>
        </w:rPr>
        <w:t xml:space="preserve"> </w:t>
      </w:r>
      <w:r>
        <w:rPr>
          <w:rFonts w:ascii="宋体" w:hAnsi="宋体" w:eastAsia="宋体" w:cs="宋体"/>
          <w:b/>
          <w:bCs/>
          <w:sz w:val="46"/>
          <w:szCs w:val="46"/>
        </w:rPr>
        <w:t xml:space="preserve">   </w:t>
      </w:r>
      <w:r>
        <w:rPr>
          <w:rFonts w:hint="eastAsia" w:ascii="宋体" w:hAnsi="宋体" w:eastAsia="宋体" w:cs="宋体"/>
          <w:b/>
          <w:bCs/>
          <w:sz w:val="46"/>
          <w:szCs w:val="46"/>
          <w:lang w:val="en-US" w:eastAsia="zh-CN"/>
        </w:rPr>
        <w:t>浙江若森科创家具</w:t>
      </w:r>
      <w:r>
        <w:rPr>
          <w:rFonts w:ascii="宋体" w:hAnsi="宋体" w:eastAsia="宋体" w:cs="宋体"/>
          <w:b/>
          <w:bCs/>
          <w:sz w:val="46"/>
          <w:szCs w:val="46"/>
        </w:rPr>
        <w:t>有限公司</w:t>
      </w:r>
    </w:p>
    <w:p>
      <w:pPr>
        <w:spacing w:line="95" w:lineRule="exact"/>
        <w:rPr>
          <w:sz w:val="24"/>
          <w:szCs w:val="24"/>
        </w:rPr>
      </w:pPr>
    </w:p>
    <w:p>
      <w:pPr>
        <w:spacing w:line="548" w:lineRule="exact"/>
        <w:ind w:right="26" w:firstLine="3360" w:firstLineChars="700"/>
        <w:jc w:val="both"/>
        <w:rPr>
          <w:sz w:val="20"/>
          <w:szCs w:val="20"/>
        </w:rPr>
      </w:pPr>
      <w:r>
        <w:rPr>
          <w:rFonts w:hint="eastAsia" w:ascii="楷体" w:hAnsi="楷体" w:eastAsia="楷体" w:cs="楷体"/>
          <w:sz w:val="48"/>
          <w:szCs w:val="48"/>
        </w:rPr>
        <w:t>2</w:t>
      </w:r>
      <w:r>
        <w:rPr>
          <w:rFonts w:ascii="楷体" w:hAnsi="楷体" w:eastAsia="楷体" w:cs="楷体"/>
          <w:sz w:val="48"/>
          <w:szCs w:val="48"/>
        </w:rPr>
        <w:t>02</w:t>
      </w:r>
      <w:r>
        <w:rPr>
          <w:rFonts w:hint="eastAsia" w:ascii="楷体" w:hAnsi="楷体" w:eastAsia="楷体" w:cs="楷体"/>
          <w:sz w:val="48"/>
          <w:szCs w:val="48"/>
          <w:lang w:val="en-US" w:eastAsia="zh-CN"/>
        </w:rPr>
        <w:t>3</w:t>
      </w:r>
      <w:r>
        <w:rPr>
          <w:rFonts w:ascii="楷体" w:hAnsi="楷体" w:eastAsia="楷体" w:cs="楷体"/>
          <w:sz w:val="48"/>
          <w:szCs w:val="48"/>
        </w:rPr>
        <w:t>年</w:t>
      </w:r>
      <w:r>
        <w:rPr>
          <w:rFonts w:hint="eastAsia" w:ascii="楷体" w:hAnsi="楷体" w:eastAsia="楷体" w:cs="楷体"/>
          <w:sz w:val="48"/>
          <w:szCs w:val="48"/>
          <w:lang w:val="en-US" w:eastAsia="zh-CN"/>
        </w:rPr>
        <w:t>6</w:t>
      </w:r>
      <w:r>
        <w:rPr>
          <w:rFonts w:ascii="楷体" w:hAnsi="楷体" w:eastAsia="楷体" w:cs="楷体"/>
          <w:sz w:val="48"/>
          <w:szCs w:val="48"/>
        </w:rPr>
        <w:t>月</w:t>
      </w:r>
    </w:p>
    <w:p>
      <w:pPr>
        <w:spacing w:line="200" w:lineRule="exact"/>
        <w:rPr>
          <w:sz w:val="24"/>
          <w:szCs w:val="24"/>
        </w:rPr>
      </w:pPr>
    </w:p>
    <w:p>
      <w:pPr>
        <w:spacing w:line="200" w:lineRule="exact"/>
        <w:rPr>
          <w:sz w:val="24"/>
          <w:szCs w:val="24"/>
        </w:rPr>
      </w:pPr>
    </w:p>
    <w:p>
      <w:pPr>
        <w:spacing w:line="200" w:lineRule="exact"/>
        <w:rPr>
          <w:sz w:val="24"/>
          <w:szCs w:val="24"/>
        </w:rPr>
      </w:pPr>
    </w:p>
    <w:p>
      <w:pPr>
        <w:sectPr>
          <w:headerReference r:id="rId3" w:type="default"/>
          <w:footerReference r:id="rId4" w:type="default"/>
          <w:pgSz w:w="11900" w:h="16838"/>
          <w:pgMar w:top="905" w:right="1440" w:bottom="206" w:left="1440" w:header="0" w:footer="0" w:gutter="0"/>
          <w:cols w:equalWidth="0" w:num="1">
            <w:col w:w="9026"/>
          </w:cols>
        </w:sectPr>
      </w:pPr>
    </w:p>
    <w:p>
      <w:pPr>
        <w:spacing w:line="20" w:lineRule="exact"/>
        <w:rPr>
          <w:sz w:val="20"/>
          <w:szCs w:val="20"/>
        </w:rPr>
      </w:pPr>
      <w:bookmarkStart w:id="0" w:name="page2"/>
      <w:bookmarkEnd w:id="0"/>
    </w:p>
    <w:p>
      <w:pPr>
        <w:spacing w:line="42" w:lineRule="exact"/>
        <w:rPr>
          <w:sz w:val="20"/>
          <w:szCs w:val="20"/>
        </w:rPr>
      </w:pPr>
    </w:p>
    <w:p>
      <w:pPr>
        <w:spacing w:line="360" w:lineRule="auto"/>
        <w:ind w:firstLine="3120" w:firstLineChars="600"/>
        <w:rPr>
          <w:rFonts w:eastAsia="黑体"/>
          <w:sz w:val="52"/>
          <w:szCs w:val="52"/>
        </w:rPr>
      </w:pPr>
      <w:r>
        <w:rPr>
          <w:rFonts w:eastAsia="黑体"/>
          <w:sz w:val="52"/>
          <w:szCs w:val="52"/>
        </w:rPr>
        <w:t>关于本报告</w:t>
      </w:r>
    </w:p>
    <w:p>
      <w:pPr>
        <w:spacing w:line="360" w:lineRule="auto"/>
        <w:jc w:val="center"/>
        <w:rPr>
          <w:rFonts w:eastAsia="黑体"/>
        </w:rPr>
      </w:pPr>
    </w:p>
    <w:p>
      <w:pPr>
        <w:spacing w:line="360" w:lineRule="auto"/>
        <w:ind w:firstLine="500" w:firstLineChars="200"/>
        <w:rPr>
          <w:rFonts w:ascii="宋体" w:hAnsi="宋体" w:cs="宋体"/>
          <w:sz w:val="25"/>
          <w:szCs w:val="25"/>
        </w:rPr>
      </w:pPr>
      <w:r>
        <w:rPr>
          <w:rFonts w:hint="eastAsia" w:ascii="宋体" w:hAnsi="宋体" w:cs="宋体"/>
          <w:sz w:val="25"/>
          <w:szCs w:val="25"/>
        </w:rPr>
        <w:t>本公司董事会及全体董事保证本报告内容不存在任何虚假记载、误导性陈述或重大遗漏，并对报告内容的真实性、准确性和完整性承担个别及连带责任。</w:t>
      </w:r>
    </w:p>
    <w:p>
      <w:pPr>
        <w:spacing w:line="360" w:lineRule="auto"/>
        <w:ind w:firstLine="500" w:firstLineChars="200"/>
        <w:rPr>
          <w:rFonts w:ascii="宋体" w:hAnsi="宋体" w:cs="宋体"/>
          <w:sz w:val="25"/>
          <w:szCs w:val="25"/>
        </w:rPr>
      </w:pPr>
      <w:r>
        <w:rPr>
          <w:rFonts w:hint="eastAsia" w:ascii="宋体" w:hAnsi="宋体" w:cs="宋体"/>
          <w:sz w:val="25"/>
          <w:szCs w:val="25"/>
        </w:rPr>
        <w:t>报告编制说明所提信息的报告时间：</w:t>
      </w:r>
      <w:r>
        <w:rPr>
          <w:rFonts w:hint="eastAsia" w:ascii="宋体" w:hAnsi="宋体" w:cs="宋体"/>
          <w:sz w:val="25"/>
          <w:szCs w:val="25"/>
          <w:lang w:eastAsia="zh-CN"/>
        </w:rPr>
        <w:t>202</w:t>
      </w:r>
      <w:r>
        <w:rPr>
          <w:rFonts w:hint="eastAsia" w:ascii="宋体" w:hAnsi="宋体" w:cs="宋体"/>
          <w:sz w:val="25"/>
          <w:szCs w:val="25"/>
          <w:lang w:val="en-US" w:eastAsia="zh-CN"/>
        </w:rPr>
        <w:t>2</w:t>
      </w:r>
      <w:r>
        <w:rPr>
          <w:rFonts w:hint="eastAsia" w:ascii="宋体" w:hAnsi="宋体" w:cs="宋体"/>
          <w:sz w:val="25"/>
          <w:szCs w:val="25"/>
        </w:rPr>
        <w:t>年1月1日-</w:t>
      </w:r>
      <w:r>
        <w:rPr>
          <w:rFonts w:hint="eastAsia" w:ascii="宋体" w:hAnsi="宋体" w:cs="宋体"/>
          <w:sz w:val="25"/>
          <w:szCs w:val="25"/>
          <w:lang w:eastAsia="zh-CN"/>
        </w:rPr>
        <w:t>202</w:t>
      </w:r>
      <w:r>
        <w:rPr>
          <w:rFonts w:hint="eastAsia" w:ascii="宋体" w:hAnsi="宋体" w:cs="宋体"/>
          <w:sz w:val="25"/>
          <w:szCs w:val="25"/>
          <w:lang w:val="en-US" w:eastAsia="zh-CN"/>
        </w:rPr>
        <w:t>2</w:t>
      </w:r>
      <w:r>
        <w:rPr>
          <w:rFonts w:hint="eastAsia" w:ascii="宋体" w:hAnsi="宋体" w:cs="宋体"/>
          <w:sz w:val="25"/>
          <w:szCs w:val="25"/>
        </w:rPr>
        <w:t>年12月31日，部分内容超出上述时间范围。</w:t>
      </w:r>
    </w:p>
    <w:p>
      <w:pPr>
        <w:spacing w:line="360" w:lineRule="auto"/>
        <w:ind w:firstLine="500" w:firstLineChars="200"/>
        <w:rPr>
          <w:rFonts w:ascii="宋体" w:hAnsi="宋体" w:cs="宋体"/>
          <w:sz w:val="25"/>
          <w:szCs w:val="25"/>
        </w:rPr>
      </w:pPr>
      <w:r>
        <w:rPr>
          <w:rFonts w:hint="eastAsia" w:ascii="宋体" w:hAnsi="宋体" w:cs="宋体"/>
          <w:sz w:val="25"/>
          <w:szCs w:val="25"/>
        </w:rPr>
        <w:t>报告参照标准：GB/T 36000-2015 社会责任指南（即ISO26000-2010）</w:t>
      </w:r>
    </w:p>
    <w:p>
      <w:pPr>
        <w:spacing w:line="360" w:lineRule="auto"/>
        <w:ind w:firstLine="500" w:firstLineChars="200"/>
        <w:rPr>
          <w:rFonts w:ascii="宋体" w:hAnsi="宋体" w:cs="宋体"/>
          <w:sz w:val="25"/>
          <w:szCs w:val="25"/>
        </w:rPr>
      </w:pPr>
      <w:r>
        <w:rPr>
          <w:rFonts w:hint="eastAsia" w:ascii="宋体" w:hAnsi="宋体" w:cs="宋体"/>
          <w:sz w:val="25"/>
          <w:szCs w:val="25"/>
        </w:rPr>
        <w:t xml:space="preserve">              GB/T 36001-2015 社会责任报告编写指南</w:t>
      </w:r>
    </w:p>
    <w:p>
      <w:pPr>
        <w:spacing w:line="360" w:lineRule="auto"/>
        <w:ind w:firstLine="500" w:firstLineChars="200"/>
        <w:rPr>
          <w:rFonts w:ascii="宋体" w:hAnsi="宋体" w:cs="宋体"/>
          <w:sz w:val="25"/>
          <w:szCs w:val="25"/>
        </w:rPr>
      </w:pPr>
      <w:r>
        <w:rPr>
          <w:rFonts w:hint="eastAsia" w:ascii="宋体" w:hAnsi="宋体" w:cs="宋体"/>
          <w:sz w:val="25"/>
          <w:szCs w:val="25"/>
        </w:rPr>
        <w:t>报告涵盖范围：</w:t>
      </w:r>
      <w:r>
        <w:rPr>
          <w:rFonts w:hint="eastAsia" w:ascii="宋体" w:hAnsi="宋体" w:cs="宋体"/>
          <w:sz w:val="25"/>
          <w:szCs w:val="25"/>
          <w:lang w:eastAsia="zh-CN"/>
        </w:rPr>
        <w:t>浙江若森科创家具有限公司</w:t>
      </w:r>
      <w:r>
        <w:rPr>
          <w:rFonts w:hint="eastAsia" w:ascii="宋体" w:hAnsi="宋体" w:cs="宋体"/>
          <w:sz w:val="25"/>
          <w:szCs w:val="25"/>
        </w:rPr>
        <w:t>（以下简称“公司”）</w:t>
      </w:r>
    </w:p>
    <w:p>
      <w:pPr>
        <w:spacing w:line="360" w:lineRule="auto"/>
        <w:ind w:firstLine="500" w:firstLineChars="200"/>
        <w:rPr>
          <w:rFonts w:ascii="宋体" w:hAnsi="宋体" w:cs="宋体"/>
          <w:sz w:val="25"/>
          <w:szCs w:val="25"/>
        </w:rPr>
      </w:pPr>
      <w:r>
        <w:rPr>
          <w:rFonts w:hint="eastAsia" w:ascii="宋体" w:hAnsi="宋体" w:cs="宋体"/>
          <w:sz w:val="25"/>
          <w:szCs w:val="25"/>
        </w:rPr>
        <w:t>数据评估方法及运算基础：公司的审计报告及相关统计。</w:t>
      </w:r>
    </w:p>
    <w:p>
      <w:pPr>
        <w:spacing w:line="502" w:lineRule="exact"/>
        <w:ind w:right="120"/>
        <w:rPr>
          <w:rFonts w:hint="default" w:ascii="宋体" w:hAnsi="宋体" w:cs="宋体" w:eastAsiaTheme="minorEastAsia"/>
          <w:sz w:val="24"/>
          <w:lang w:val="en-US" w:eastAsia="zh-CN"/>
        </w:rPr>
      </w:pPr>
      <w:r>
        <w:rPr>
          <w:rFonts w:hint="eastAsia" w:ascii="宋体" w:hAnsi="宋体" w:cs="宋体"/>
          <w:sz w:val="24"/>
        </w:rPr>
        <w:t>总 经 理：</w:t>
      </w:r>
      <w:r>
        <w:rPr>
          <w:rFonts w:hint="eastAsia" w:ascii="宋体" w:hAnsi="宋体" w:cs="宋体"/>
          <w:sz w:val="24"/>
          <w:lang w:val="en-US" w:eastAsia="zh-CN"/>
        </w:rPr>
        <w:t>潘胜华</w:t>
      </w:r>
    </w:p>
    <w:p>
      <w:pPr>
        <w:spacing w:line="502" w:lineRule="exact"/>
        <w:ind w:right="120"/>
        <w:rPr>
          <w:rFonts w:ascii="宋体" w:hAnsi="宋体" w:cs="宋体"/>
          <w:sz w:val="24"/>
        </w:rPr>
      </w:pPr>
      <w:r>
        <w:rPr>
          <w:rFonts w:hint="eastAsia" w:ascii="宋体" w:hAnsi="宋体" w:cs="宋体"/>
          <w:sz w:val="24"/>
        </w:rPr>
        <w:t>电话TEL：</w:t>
      </w:r>
      <w:r>
        <w:rPr>
          <w:rFonts w:hint="eastAsia" w:ascii="宋体" w:hAnsi="宋体"/>
          <w:bCs/>
          <w:szCs w:val="21"/>
          <w:lang w:val="en-US" w:eastAsia="zh-CN"/>
        </w:rPr>
        <w:t>0572-3090222</w:t>
      </w:r>
      <w:r>
        <w:rPr>
          <w:rFonts w:hint="eastAsia" w:ascii="宋体" w:hAnsi="宋体" w:cs="宋体"/>
          <w:sz w:val="24"/>
        </w:rPr>
        <w:t xml:space="preserve">     </w:t>
      </w:r>
    </w:p>
    <w:p>
      <w:pPr>
        <w:spacing w:line="502" w:lineRule="exact"/>
        <w:ind w:right="120"/>
        <w:rPr>
          <w:rFonts w:hint="eastAsia" w:ascii="宋体" w:hAnsi="宋体" w:cs="宋体"/>
          <w:sz w:val="24"/>
        </w:rPr>
      </w:pPr>
      <w:r>
        <w:rPr>
          <w:rFonts w:hint="eastAsia" w:ascii="宋体" w:hAnsi="宋体" w:cs="宋体"/>
          <w:sz w:val="24"/>
        </w:rPr>
        <w:t>公司地址： 浙江湖州南浔息塘开发区</w:t>
      </w:r>
    </w:p>
    <w:p>
      <w:pPr>
        <w:spacing w:line="502" w:lineRule="exact"/>
        <w:ind w:right="120"/>
        <w:rPr>
          <w:rFonts w:hint="default" w:ascii="宋体" w:hAnsi="宋体" w:cs="宋体" w:eastAsiaTheme="minorEastAsia"/>
          <w:sz w:val="24"/>
          <w:lang w:val="en-US" w:eastAsia="zh-CN"/>
        </w:rPr>
      </w:pPr>
      <w:r>
        <w:rPr>
          <w:rFonts w:hint="eastAsia" w:ascii="宋体" w:hAnsi="宋体" w:cs="宋体"/>
          <w:sz w:val="24"/>
        </w:rPr>
        <w:t xml:space="preserve">邮政编码： </w:t>
      </w:r>
      <w:r>
        <w:rPr>
          <w:rFonts w:hint="eastAsia"/>
          <w:kern w:val="0"/>
          <w:u w:val="none"/>
        </w:rPr>
        <w:t xml:space="preserve"> 3130</w:t>
      </w:r>
      <w:r>
        <w:rPr>
          <w:rFonts w:hint="eastAsia"/>
          <w:kern w:val="0"/>
          <w:u w:val="none"/>
          <w:lang w:val="en-US" w:eastAsia="zh-CN"/>
        </w:rPr>
        <w:t>09</w:t>
      </w:r>
    </w:p>
    <w:p>
      <w:pPr>
        <w:spacing w:line="502" w:lineRule="exact"/>
        <w:ind w:right="120"/>
        <w:rPr>
          <w:rFonts w:ascii="宋体" w:hAnsi="宋体" w:eastAsia="宋体" w:cs="宋体"/>
          <w:b/>
          <w:bCs/>
          <w:sz w:val="44"/>
          <w:szCs w:val="44"/>
        </w:rPr>
      </w:pPr>
      <w:r>
        <w:rPr>
          <w:rFonts w:hint="eastAsia" w:ascii="宋体" w:hAnsi="宋体" w:cs="宋体"/>
          <w:sz w:val="24"/>
        </w:rPr>
        <w:t>网    址：http://www.huashengoffice.com/</w:t>
      </w: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pStyle w:val="2"/>
        <w:rPr>
          <w:rFonts w:ascii="宋体" w:hAnsi="宋体" w:eastAsia="宋体" w:cs="宋体"/>
          <w:b/>
          <w:bCs/>
          <w:sz w:val="44"/>
          <w:szCs w:val="44"/>
        </w:rPr>
      </w:pPr>
    </w:p>
    <w:p/>
    <w:p>
      <w:pPr>
        <w:spacing w:line="360" w:lineRule="auto"/>
        <w:jc w:val="center"/>
        <w:rPr>
          <w:rFonts w:eastAsia="黑体"/>
          <w:sz w:val="52"/>
          <w:szCs w:val="52"/>
        </w:rPr>
      </w:pPr>
      <w:r>
        <w:rPr>
          <w:rFonts w:eastAsia="黑体"/>
          <w:sz w:val="52"/>
          <w:szCs w:val="52"/>
        </w:rPr>
        <w:t>目</w:t>
      </w:r>
      <w:r>
        <w:rPr>
          <w:rFonts w:hint="eastAsia" w:eastAsia="黑体"/>
          <w:sz w:val="52"/>
          <w:szCs w:val="52"/>
        </w:rPr>
        <w:t xml:space="preserve"> </w:t>
      </w:r>
      <w:r>
        <w:rPr>
          <w:rFonts w:eastAsia="黑体"/>
          <w:sz w:val="52"/>
          <w:szCs w:val="52"/>
        </w:rPr>
        <w:t>录</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公司简介………………………………………………………………………………… 0</w:t>
      </w:r>
      <w:r>
        <w:rPr>
          <w:rFonts w:ascii="宋体" w:hAnsi="宋体" w:cs="宋体"/>
          <w:color w:val="000000"/>
          <w:sz w:val="28"/>
          <w:szCs w:val="28"/>
        </w:rPr>
        <w:t>4</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注重文化建设的社会责任……………………………………………………… </w:t>
      </w:r>
      <w:r>
        <w:rPr>
          <w:rFonts w:ascii="宋体" w:hAnsi="宋体" w:cs="宋体"/>
          <w:color w:val="000000"/>
          <w:sz w:val="28"/>
          <w:szCs w:val="28"/>
        </w:rPr>
        <w:t>05</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追求高质量的产品和服务的社会责任…………………………………… 0</w:t>
      </w:r>
      <w:r>
        <w:rPr>
          <w:rFonts w:ascii="宋体" w:hAnsi="宋体" w:cs="宋体"/>
          <w:color w:val="000000"/>
          <w:sz w:val="28"/>
          <w:szCs w:val="28"/>
        </w:rPr>
        <w:t>7</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遵守国家法律法规的社会责任……………………………………………… </w:t>
      </w:r>
      <w:r>
        <w:rPr>
          <w:rFonts w:ascii="宋体" w:hAnsi="宋体" w:cs="宋体"/>
          <w:color w:val="000000"/>
          <w:sz w:val="28"/>
          <w:szCs w:val="28"/>
        </w:rPr>
        <w:t>07</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关注员工的文化建设和健康………………………………………………… </w:t>
      </w:r>
      <w:r>
        <w:rPr>
          <w:rFonts w:ascii="宋体" w:hAnsi="宋体" w:cs="宋体"/>
          <w:color w:val="000000"/>
          <w:sz w:val="28"/>
          <w:szCs w:val="28"/>
        </w:rPr>
        <w:t>12</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回报社会 参与公益事业…………………………………………………………</w:t>
      </w:r>
      <w:r>
        <w:rPr>
          <w:rFonts w:ascii="宋体" w:hAnsi="宋体" w:cs="宋体"/>
          <w:color w:val="000000"/>
          <w:sz w:val="28"/>
          <w:szCs w:val="28"/>
        </w:rPr>
        <w:t>13</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公司与员工双赢发展……………………………………………………………… </w:t>
      </w:r>
      <w:r>
        <w:rPr>
          <w:rFonts w:ascii="宋体" w:hAnsi="宋体" w:cs="宋体"/>
          <w:color w:val="000000"/>
          <w:sz w:val="28"/>
          <w:szCs w:val="28"/>
        </w:rPr>
        <w:t>14</w:t>
      </w:r>
    </w:p>
    <w:p>
      <w:pPr>
        <w:widowControl w:val="0"/>
        <w:numPr>
          <w:ilvl w:val="0"/>
          <w:numId w:val="1"/>
        </w:numPr>
        <w:spacing w:line="360" w:lineRule="auto"/>
        <w:jc w:val="both"/>
        <w:rPr>
          <w:rFonts w:ascii="宋体" w:hAnsi="宋体" w:cs="宋体"/>
          <w:color w:val="000000"/>
          <w:sz w:val="28"/>
          <w:szCs w:val="28"/>
        </w:rPr>
      </w:pPr>
      <w:r>
        <w:rPr>
          <w:rFonts w:hint="eastAsia" w:ascii="宋体" w:hAnsi="宋体" w:cs="宋体"/>
          <w:color w:val="000000"/>
          <w:sz w:val="28"/>
          <w:szCs w:val="28"/>
        </w:rPr>
        <w:t xml:space="preserve"> 结语………………………………………………………………………………………… </w:t>
      </w:r>
      <w:r>
        <w:rPr>
          <w:rFonts w:ascii="宋体" w:hAnsi="宋体" w:cs="宋体"/>
          <w:color w:val="000000"/>
          <w:sz w:val="28"/>
          <w:szCs w:val="28"/>
        </w:rPr>
        <w:t>14</w:t>
      </w:r>
    </w:p>
    <w:p>
      <w:pPr>
        <w:spacing w:line="1080" w:lineRule="auto"/>
        <w:ind w:firstLine="480" w:firstLineChars="200"/>
        <w:rPr>
          <w:rFonts w:eastAsia="黑体"/>
          <w:sz w:val="2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both"/>
        <w:rPr>
          <w:rFonts w:ascii="宋体" w:hAnsi="宋体" w:eastAsia="宋体" w:cs="宋体"/>
          <w:b/>
          <w:bCs/>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rFonts w:ascii="宋体" w:hAnsi="宋体" w:cs="宋体"/>
          <w:b/>
          <w:sz w:val="44"/>
          <w:szCs w:val="44"/>
        </w:rPr>
      </w:pPr>
    </w:p>
    <w:p>
      <w:pPr>
        <w:spacing w:line="360" w:lineRule="auto"/>
        <w:jc w:val="center"/>
        <w:rPr>
          <w:bCs/>
          <w:sz w:val="24"/>
        </w:rPr>
      </w:pPr>
      <w:r>
        <w:rPr>
          <w:rFonts w:hint="eastAsia" w:ascii="宋体" w:hAnsi="宋体" w:cs="宋体"/>
          <w:b/>
          <w:sz w:val="44"/>
          <w:szCs w:val="44"/>
        </w:rPr>
        <w:t>企业简介</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 xml:space="preserve">浙江若森科创家具有限公司最早成立于1985年，是一家集开发、设计、 </w:t>
      </w:r>
    </w:p>
    <w:p>
      <w:pPr>
        <w:keepNext w:val="0"/>
        <w:keepLines w:val="0"/>
        <w:widowControl/>
        <w:suppressLineNumbers w:val="0"/>
        <w:spacing w:line="360" w:lineRule="auto"/>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 xml:space="preserve">生产及销售为一体的现代化专业家具制造企业。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auto"/>
          <w:kern w:val="0"/>
          <w:sz w:val="24"/>
          <w:szCs w:val="24"/>
          <w:lang w:val="en-US" w:eastAsia="zh-CN" w:bidi="ar"/>
        </w:rPr>
      </w:pPr>
      <w:r>
        <w:rPr>
          <w:rFonts w:hint="eastAsia" w:ascii="宋体" w:hAnsi="宋体" w:eastAsia="宋体" w:cs="宋体"/>
          <w:b w:val="0"/>
          <w:bCs w:val="0"/>
          <w:color w:val="auto"/>
          <w:kern w:val="0"/>
          <w:sz w:val="24"/>
          <w:szCs w:val="24"/>
          <w:lang w:val="en-US" w:eastAsia="zh-CN" w:bidi="ar"/>
        </w:rPr>
        <w:t xml:space="preserve">公司实力雄厚，于2001年通过了ISO9002国际质量标准体系认证，并 荣获多项荣誉。2020年打造占地面积10000余平方米的工业园区，引进德 国、意大利领先水平的生产流水线，现拥有100多台先进木工机械设备， 实行现代化生产作业；200多名高级专业人才，在各自的岗位上兢兢业业，推 动着华盛的发展。     </w:t>
      </w:r>
    </w:p>
    <w:p>
      <w:pPr>
        <w:keepNext w:val="0"/>
        <w:keepLines w:val="0"/>
        <w:widowControl/>
        <w:suppressLineNumbers w:val="0"/>
        <w:spacing w:line="360" w:lineRule="auto"/>
        <w:ind w:firstLine="480" w:firstLineChars="200"/>
        <w:jc w:val="left"/>
        <w:rPr>
          <w:rFonts w:hint="eastAsia" w:ascii="宋体" w:hAnsi="宋体" w:eastAsia="宋体" w:cs="宋体"/>
          <w:b w:val="0"/>
          <w:bCs w:val="0"/>
          <w:color w:val="auto"/>
          <w:sz w:val="24"/>
          <w:szCs w:val="24"/>
        </w:rPr>
      </w:pPr>
      <w:r>
        <w:rPr>
          <w:rFonts w:hint="eastAsia" w:ascii="宋体" w:hAnsi="宋体" w:eastAsia="宋体" w:cs="宋体"/>
          <w:b w:val="0"/>
          <w:bCs w:val="0"/>
          <w:color w:val="auto"/>
          <w:kern w:val="0"/>
          <w:sz w:val="24"/>
          <w:szCs w:val="24"/>
          <w:lang w:val="en-US" w:eastAsia="zh-CN" w:bidi="ar"/>
        </w:rPr>
        <w:t>公司生产产品涵盖：实木、木纹贴纸等办公家具版块。产品以真材实料、 精工细作、设计新颖等特点著称，畅销全国，深受各地用户的青睐。 面对充满机遇和挑战的21世纪，若森家具以始为终，锐意进取，不断 创新变革，在进一步实现设计水平和管理水平及技术含量提升的基础上，加快科学、现代、国际化的规模经营步伐，与顾客同进步，与员工共发展，为 新老客户提供优质的产品和服务。</w:t>
      </w:r>
    </w:p>
    <w:p>
      <w:pPr>
        <w:keepNext w:val="0"/>
        <w:keepLines w:val="0"/>
        <w:widowControl/>
        <w:suppressLineNumbers w:val="0"/>
        <w:spacing w:line="360" w:lineRule="auto"/>
        <w:ind w:firstLine="500" w:firstLineChars="200"/>
        <w:jc w:val="left"/>
        <w:rPr>
          <w:rFonts w:hint="eastAsia" w:ascii="宋体" w:hAnsi="宋体" w:eastAsia="宋体" w:cs="宋体"/>
          <w:color w:val="000000"/>
          <w:kern w:val="0"/>
          <w:sz w:val="25"/>
          <w:szCs w:val="25"/>
          <w:lang w:val="en-US" w:eastAsia="zh-CN" w:bidi="ar"/>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spacing w:line="502" w:lineRule="exact"/>
        <w:ind w:right="120"/>
        <w:jc w:val="center"/>
        <w:rPr>
          <w:rFonts w:ascii="宋体" w:hAnsi="宋体" w:eastAsia="宋体" w:cs="宋体"/>
          <w:b/>
          <w:bCs/>
          <w:sz w:val="44"/>
          <w:szCs w:val="44"/>
        </w:rPr>
      </w:pPr>
    </w:p>
    <w:p>
      <w:pPr>
        <w:pStyle w:val="2"/>
        <w:rPr>
          <w:rFonts w:ascii="宋体" w:hAnsi="宋体" w:eastAsia="宋体" w:cs="宋体"/>
          <w:b/>
          <w:bCs/>
          <w:sz w:val="44"/>
          <w:szCs w:val="44"/>
        </w:rPr>
      </w:pPr>
    </w:p>
    <w:p>
      <w:pPr>
        <w:rPr>
          <w:rFonts w:ascii="宋体" w:hAnsi="宋体" w:eastAsia="宋体" w:cs="宋体"/>
          <w:b/>
          <w:bCs/>
          <w:sz w:val="44"/>
          <w:szCs w:val="44"/>
        </w:rPr>
      </w:pPr>
    </w:p>
    <w:p>
      <w:pPr>
        <w:pStyle w:val="2"/>
        <w:rPr>
          <w:rFonts w:ascii="宋体" w:hAnsi="宋体" w:eastAsia="宋体" w:cs="宋体"/>
          <w:b/>
          <w:bCs/>
          <w:sz w:val="44"/>
          <w:szCs w:val="44"/>
        </w:rPr>
      </w:pPr>
    </w:p>
    <w:p>
      <w:pPr>
        <w:rPr>
          <w:rFonts w:ascii="宋体" w:hAnsi="宋体" w:eastAsia="宋体" w:cs="宋体"/>
          <w:b/>
          <w:bCs/>
          <w:sz w:val="44"/>
          <w:szCs w:val="44"/>
        </w:rPr>
      </w:pPr>
    </w:p>
    <w:p>
      <w:pPr>
        <w:pStyle w:val="2"/>
        <w:rPr>
          <w:rFonts w:ascii="宋体" w:hAnsi="宋体" w:eastAsia="宋体" w:cs="宋体"/>
          <w:b/>
          <w:bCs/>
          <w:sz w:val="44"/>
          <w:szCs w:val="44"/>
        </w:rPr>
      </w:pPr>
    </w:p>
    <w:p/>
    <w:p>
      <w:pPr>
        <w:spacing w:line="502" w:lineRule="exact"/>
        <w:ind w:right="120"/>
        <w:jc w:val="center"/>
        <w:rPr>
          <w:sz w:val="20"/>
          <w:szCs w:val="20"/>
        </w:rPr>
      </w:pPr>
      <w:r>
        <w:rPr>
          <w:rFonts w:ascii="宋体" w:hAnsi="宋体" w:eastAsia="宋体" w:cs="宋体"/>
          <w:b/>
          <w:bCs/>
          <w:sz w:val="44"/>
          <w:szCs w:val="44"/>
        </w:rPr>
        <w:t>社会责任报告</w:t>
      </w:r>
    </w:p>
    <w:p>
      <w:pPr>
        <w:spacing w:line="200" w:lineRule="exact"/>
        <w:rPr>
          <w:sz w:val="20"/>
          <w:szCs w:val="20"/>
        </w:rPr>
      </w:pPr>
    </w:p>
    <w:p>
      <w:pPr>
        <w:spacing w:line="218" w:lineRule="exact"/>
        <w:rPr>
          <w:sz w:val="20"/>
          <w:szCs w:val="20"/>
        </w:rPr>
      </w:pPr>
    </w:p>
    <w:p>
      <w:pPr>
        <w:spacing w:line="286" w:lineRule="exact"/>
        <w:ind w:left="540"/>
        <w:rPr>
          <w:sz w:val="20"/>
          <w:szCs w:val="20"/>
        </w:rPr>
      </w:pPr>
      <w:r>
        <w:rPr>
          <w:rFonts w:hint="eastAsia" w:ascii="宋体" w:hAnsi="宋体" w:eastAsia="宋体" w:cs="宋体"/>
          <w:sz w:val="25"/>
          <w:szCs w:val="25"/>
          <w:lang w:val="en-US" w:eastAsia="zh-CN"/>
        </w:rPr>
        <w:t>浙江若森科创家具有限公司</w:t>
      </w:r>
      <w:r>
        <w:rPr>
          <w:rFonts w:ascii="宋体" w:hAnsi="宋体" w:eastAsia="宋体" w:cs="宋体"/>
          <w:sz w:val="25"/>
          <w:szCs w:val="25"/>
        </w:rPr>
        <w:t>以科学发展观为指导，强化“企业公民”意识，</w:t>
      </w:r>
    </w:p>
    <w:p>
      <w:pPr>
        <w:spacing w:line="339" w:lineRule="exact"/>
        <w:rPr>
          <w:sz w:val="20"/>
          <w:szCs w:val="20"/>
        </w:rPr>
      </w:pPr>
    </w:p>
    <w:p>
      <w:pPr>
        <w:spacing w:line="286" w:lineRule="exact"/>
        <w:ind w:left="40"/>
        <w:rPr>
          <w:sz w:val="20"/>
          <w:szCs w:val="20"/>
        </w:rPr>
      </w:pPr>
      <w:r>
        <w:rPr>
          <w:rFonts w:ascii="宋体" w:hAnsi="宋体" w:eastAsia="宋体" w:cs="宋体"/>
          <w:sz w:val="25"/>
          <w:szCs w:val="25"/>
        </w:rPr>
        <w:t>公司始终坚持在企业发展的同时，将承担社会责任为己任，为社会做力所能及的贡</w:t>
      </w:r>
    </w:p>
    <w:p>
      <w:pPr>
        <w:spacing w:line="343" w:lineRule="exact"/>
        <w:rPr>
          <w:sz w:val="20"/>
          <w:szCs w:val="20"/>
        </w:rPr>
      </w:pPr>
    </w:p>
    <w:p>
      <w:pPr>
        <w:spacing w:line="274" w:lineRule="exact"/>
        <w:ind w:left="40"/>
        <w:rPr>
          <w:sz w:val="20"/>
          <w:szCs w:val="20"/>
        </w:rPr>
      </w:pPr>
      <w:r>
        <w:rPr>
          <w:rFonts w:ascii="宋体" w:hAnsi="宋体" w:eastAsia="宋体" w:cs="宋体"/>
          <w:sz w:val="24"/>
          <w:szCs w:val="24"/>
        </w:rPr>
        <w:t>献。公司作为当地的利税大户之一，</w:t>
      </w:r>
      <w:r>
        <w:rPr>
          <w:rFonts w:hint="eastAsia" w:ascii="宋体" w:hAnsi="宋体" w:eastAsia="宋体" w:cs="宋体"/>
          <w:sz w:val="24"/>
          <w:szCs w:val="24"/>
          <w:lang w:eastAsia="zh-CN"/>
        </w:rPr>
        <w:t>202</w:t>
      </w:r>
      <w:r>
        <w:rPr>
          <w:rFonts w:hint="eastAsia" w:ascii="宋体" w:hAnsi="宋体" w:eastAsia="宋体" w:cs="宋体"/>
          <w:sz w:val="24"/>
          <w:szCs w:val="24"/>
          <w:lang w:val="en-US" w:eastAsia="zh-CN"/>
        </w:rPr>
        <w:t>2</w:t>
      </w:r>
      <w:r>
        <w:rPr>
          <w:rFonts w:ascii="宋体" w:hAnsi="宋体" w:eastAsia="宋体" w:cs="宋体"/>
          <w:sz w:val="24"/>
          <w:szCs w:val="24"/>
        </w:rPr>
        <w:t>年创造税收</w:t>
      </w:r>
      <w:r>
        <w:rPr>
          <w:rFonts w:hint="eastAsia" w:ascii="宋体" w:hAnsi="宋体" w:eastAsia="宋体" w:cs="宋体"/>
          <w:sz w:val="24"/>
          <w:szCs w:val="24"/>
          <w:highlight w:val="none"/>
          <w:lang w:val="en-US" w:eastAsia="zh-CN"/>
        </w:rPr>
        <w:t>29</w:t>
      </w:r>
      <w:r>
        <w:rPr>
          <w:rFonts w:ascii="宋体" w:hAnsi="宋体" w:eastAsia="宋体" w:cs="宋体"/>
          <w:sz w:val="24"/>
          <w:szCs w:val="24"/>
          <w:highlight w:val="none"/>
        </w:rPr>
        <w:t>万元</w:t>
      </w:r>
      <w:r>
        <w:rPr>
          <w:rFonts w:ascii="宋体" w:hAnsi="宋体" w:eastAsia="宋体" w:cs="宋体"/>
          <w:sz w:val="24"/>
          <w:szCs w:val="24"/>
        </w:rPr>
        <w:t>，并带动</w:t>
      </w:r>
      <w:r>
        <w:rPr>
          <w:rFonts w:hint="eastAsia" w:ascii="宋体" w:hAnsi="宋体" w:eastAsia="宋体" w:cs="宋体"/>
          <w:sz w:val="24"/>
          <w:szCs w:val="24"/>
          <w:lang w:val="en-US" w:eastAsia="zh-CN"/>
        </w:rPr>
        <w:t>其他</w:t>
      </w:r>
      <w:r>
        <w:rPr>
          <w:rFonts w:ascii="宋体" w:hAnsi="宋体" w:eastAsia="宋体" w:cs="宋体"/>
          <w:sz w:val="24"/>
          <w:szCs w:val="24"/>
        </w:rPr>
        <w:t>关</w:t>
      </w:r>
    </w:p>
    <w:p>
      <w:pPr>
        <w:spacing w:line="346" w:lineRule="exact"/>
        <w:rPr>
          <w:sz w:val="20"/>
          <w:szCs w:val="20"/>
        </w:rPr>
      </w:pPr>
    </w:p>
    <w:p>
      <w:pPr>
        <w:spacing w:line="286" w:lineRule="exact"/>
        <w:ind w:left="40"/>
        <w:rPr>
          <w:sz w:val="20"/>
          <w:szCs w:val="20"/>
        </w:rPr>
      </w:pPr>
      <w:r>
        <w:rPr>
          <w:rFonts w:ascii="宋体" w:hAnsi="宋体" w:eastAsia="宋体" w:cs="宋体"/>
          <w:sz w:val="25"/>
          <w:szCs w:val="25"/>
        </w:rPr>
        <w:t>联产业发展；公司恪守道德规范，在环境保护、能源消耗、安全生产等方面严格执</w:t>
      </w:r>
    </w:p>
    <w:p>
      <w:pPr>
        <w:spacing w:line="305" w:lineRule="exact"/>
        <w:rPr>
          <w:sz w:val="25"/>
          <w:szCs w:val="25"/>
        </w:rPr>
      </w:pPr>
    </w:p>
    <w:p>
      <w:pPr>
        <w:spacing w:line="320" w:lineRule="exact"/>
        <w:ind w:left="40"/>
        <w:rPr>
          <w:sz w:val="25"/>
          <w:szCs w:val="25"/>
        </w:rPr>
      </w:pPr>
      <w:r>
        <w:rPr>
          <w:rFonts w:ascii="宋体" w:hAnsi="宋体" w:eastAsia="宋体" w:cs="宋体"/>
          <w:sz w:val="25"/>
          <w:szCs w:val="25"/>
        </w:rPr>
        <w:t>行法律法规，并积极推动公益事业发展，切实履行企业社会责任。</w:t>
      </w:r>
    </w:p>
    <w:p>
      <w:pPr>
        <w:spacing w:line="305" w:lineRule="exact"/>
        <w:rPr>
          <w:sz w:val="20"/>
          <w:szCs w:val="20"/>
        </w:rPr>
      </w:pPr>
    </w:p>
    <w:p>
      <w:pPr>
        <w:spacing w:line="320" w:lineRule="exact"/>
        <w:ind w:left="600"/>
        <w:rPr>
          <w:sz w:val="20"/>
          <w:szCs w:val="20"/>
        </w:rPr>
      </w:pPr>
      <w:r>
        <w:rPr>
          <w:rFonts w:ascii="宋体" w:hAnsi="宋体" w:eastAsia="宋体" w:cs="宋体"/>
          <w:b/>
          <w:bCs/>
          <w:sz w:val="28"/>
          <w:szCs w:val="28"/>
        </w:rPr>
        <w:t>一、 注重文化建设的社会责任</w:t>
      </w:r>
    </w:p>
    <w:p>
      <w:pPr>
        <w:spacing w:line="305" w:lineRule="exact"/>
        <w:rPr>
          <w:sz w:val="20"/>
          <w:szCs w:val="20"/>
        </w:rPr>
      </w:pPr>
    </w:p>
    <w:p>
      <w:pPr>
        <w:spacing w:line="320" w:lineRule="exact"/>
        <w:ind w:left="600"/>
        <w:rPr>
          <w:sz w:val="20"/>
          <w:szCs w:val="20"/>
        </w:rPr>
      </w:pPr>
      <w:r>
        <w:rPr>
          <w:rFonts w:ascii="宋体" w:hAnsi="宋体" w:eastAsia="宋体" w:cs="宋体"/>
          <w:sz w:val="28"/>
          <w:szCs w:val="28"/>
        </w:rPr>
        <w:t>公司管理层十分重视企业文化建设，提出了公司的价值观和愿景；</w:t>
      </w:r>
    </w:p>
    <w:p>
      <w:pPr>
        <w:spacing w:line="285" w:lineRule="exact"/>
        <w:rPr>
          <w:sz w:val="20"/>
          <w:szCs w:val="20"/>
        </w:rPr>
      </w:pPr>
    </w:p>
    <w:p>
      <w:pPr>
        <w:numPr>
          <w:ilvl w:val="0"/>
          <w:numId w:val="2"/>
        </w:numPr>
        <w:tabs>
          <w:tab w:val="left" w:pos="880"/>
        </w:tabs>
        <w:spacing w:line="340" w:lineRule="exact"/>
        <w:ind w:left="880" w:hanging="424"/>
        <w:rPr>
          <w:rFonts w:ascii="Wingdings" w:hAnsi="Wingdings" w:eastAsia="Wingdings" w:cs="Wingdings"/>
          <w:sz w:val="28"/>
          <w:szCs w:val="28"/>
        </w:rPr>
      </w:pPr>
      <w:r>
        <w:rPr>
          <w:rFonts w:ascii="宋体" w:hAnsi="宋体" w:eastAsia="宋体" w:cs="宋体"/>
          <w:b/>
          <w:bCs/>
          <w:sz w:val="28"/>
          <w:szCs w:val="28"/>
        </w:rPr>
        <w:t>企业使命、愿景、价值观及其内涵</w:t>
      </w:r>
    </w:p>
    <w:p>
      <w:pPr>
        <w:spacing w:line="284" w:lineRule="exact"/>
        <w:rPr>
          <w:rFonts w:ascii="Wingdings" w:hAnsi="Wingdings" w:eastAsia="Wingdings" w:cs="Wingdings"/>
          <w:sz w:val="28"/>
          <w:szCs w:val="28"/>
        </w:rPr>
      </w:pPr>
    </w:p>
    <w:p>
      <w:pPr>
        <w:numPr>
          <w:ilvl w:val="0"/>
          <w:numId w:val="2"/>
        </w:numPr>
        <w:tabs>
          <w:tab w:val="left" w:pos="880"/>
        </w:tabs>
        <w:spacing w:line="340" w:lineRule="exact"/>
        <w:ind w:left="880" w:hanging="424"/>
        <w:rPr>
          <w:rFonts w:ascii="宋体" w:hAnsi="宋体" w:eastAsia="宋体" w:cs="宋体"/>
          <w:b/>
          <w:sz w:val="25"/>
          <w:szCs w:val="25"/>
        </w:rPr>
      </w:pPr>
      <w:r>
        <w:rPr>
          <w:rFonts w:ascii="宋体" w:hAnsi="宋体" w:eastAsia="宋体" w:cs="宋体"/>
          <w:b/>
          <w:sz w:val="25"/>
          <w:szCs w:val="25"/>
        </w:rPr>
        <w:t>1.1  企业使命</w:t>
      </w:r>
    </w:p>
    <w:p>
      <w:pPr>
        <w:pStyle w:val="15"/>
        <w:rPr>
          <w:rFonts w:ascii="宋体" w:hAnsi="宋体" w:eastAsia="宋体" w:cs="宋体"/>
          <w:b/>
          <w:sz w:val="25"/>
          <w:szCs w:val="25"/>
        </w:rPr>
      </w:pPr>
    </w:p>
    <w:p>
      <w:pPr>
        <w:pStyle w:val="15"/>
        <w:ind w:firstLine="1255" w:firstLineChars="500"/>
        <w:rPr>
          <w:rFonts w:ascii="宋体" w:hAnsi="宋体" w:eastAsia="宋体" w:cs="宋体"/>
          <w:b/>
          <w:sz w:val="25"/>
          <w:szCs w:val="25"/>
        </w:rPr>
      </w:pPr>
      <w:r>
        <w:rPr>
          <w:rFonts w:hint="eastAsia" w:ascii="宋体" w:hAnsi="宋体" w:eastAsia="宋体" w:cs="宋体"/>
          <w:b/>
          <w:sz w:val="25"/>
          <w:szCs w:val="25"/>
          <w:lang w:val="en-US" w:eastAsia="zh-CN"/>
        </w:rPr>
        <w:t>提供优质家居产品服务，改善大众家庭生活空间</w:t>
      </w:r>
      <w:r>
        <w:rPr>
          <w:rFonts w:hint="eastAsia" w:ascii="宋体" w:hAnsi="宋体" w:eastAsia="宋体" w:cs="宋体"/>
          <w:b/>
          <w:sz w:val="25"/>
          <w:szCs w:val="25"/>
        </w:rPr>
        <w:t>。</w:t>
      </w:r>
    </w:p>
    <w:p>
      <w:pPr>
        <w:spacing w:line="229" w:lineRule="exact"/>
        <w:rPr>
          <w:rFonts w:ascii="宋体" w:hAnsi="宋体" w:eastAsia="宋体" w:cs="宋体"/>
          <w:b/>
          <w:sz w:val="25"/>
          <w:szCs w:val="25"/>
        </w:rPr>
      </w:pPr>
    </w:p>
    <w:p>
      <w:pPr>
        <w:numPr>
          <w:ilvl w:val="0"/>
          <w:numId w:val="3"/>
        </w:numPr>
        <w:tabs>
          <w:tab w:val="left" w:pos="880"/>
        </w:tabs>
        <w:spacing w:line="360" w:lineRule="auto"/>
        <w:ind w:left="880" w:hanging="424"/>
        <w:rPr>
          <w:rFonts w:ascii="宋体" w:hAnsi="宋体" w:eastAsia="宋体" w:cs="宋体"/>
          <w:b/>
          <w:sz w:val="25"/>
          <w:szCs w:val="25"/>
        </w:rPr>
      </w:pPr>
      <w:r>
        <w:rPr>
          <w:rFonts w:ascii="宋体" w:hAnsi="宋体" w:eastAsia="宋体" w:cs="宋体"/>
          <w:b/>
          <w:sz w:val="25"/>
          <w:szCs w:val="25"/>
        </w:rPr>
        <w:t>1.2  公司愿景</w:t>
      </w:r>
    </w:p>
    <w:p>
      <w:pPr>
        <w:numPr>
          <w:ilvl w:val="0"/>
          <w:numId w:val="4"/>
        </w:numPr>
        <w:tabs>
          <w:tab w:val="left" w:pos="880"/>
        </w:tabs>
        <w:spacing w:line="360" w:lineRule="auto"/>
        <w:ind w:left="880" w:hanging="424"/>
        <w:rPr>
          <w:rFonts w:ascii="宋体" w:hAnsi="宋体" w:eastAsia="宋体" w:cs="宋体"/>
          <w:b/>
          <w:sz w:val="25"/>
          <w:szCs w:val="25"/>
        </w:rPr>
      </w:pPr>
      <w:r>
        <w:rPr>
          <w:rFonts w:hint="eastAsia" w:ascii="宋体" w:hAnsi="宋体" w:eastAsia="宋体" w:cs="宋体"/>
          <w:b/>
          <w:sz w:val="25"/>
          <w:szCs w:val="25"/>
          <w:lang w:val="en-US" w:eastAsia="zh-CN"/>
        </w:rPr>
        <w:t xml:space="preserve">   打造中国办公家具第一品牌。</w:t>
      </w:r>
    </w:p>
    <w:p>
      <w:pPr>
        <w:numPr>
          <w:ilvl w:val="0"/>
          <w:numId w:val="4"/>
        </w:numPr>
        <w:tabs>
          <w:tab w:val="left" w:pos="880"/>
        </w:tabs>
        <w:spacing w:line="360" w:lineRule="auto"/>
        <w:ind w:left="880" w:hanging="424"/>
        <w:rPr>
          <w:rFonts w:hint="eastAsia" w:ascii="宋体" w:hAnsi="宋体" w:eastAsia="宋体" w:cs="宋体"/>
          <w:b/>
          <w:bCs w:val="0"/>
          <w:sz w:val="28"/>
          <w:szCs w:val="28"/>
        </w:rPr>
      </w:pPr>
      <w:r>
        <w:rPr>
          <w:rFonts w:ascii="宋体" w:hAnsi="宋体" w:eastAsia="宋体" w:cs="宋体"/>
          <w:b/>
          <w:sz w:val="25"/>
          <w:szCs w:val="25"/>
        </w:rPr>
        <w:t>1.3 核心价值观</w:t>
      </w:r>
    </w:p>
    <w:p>
      <w:pPr>
        <w:spacing w:line="360" w:lineRule="auto"/>
        <w:ind w:left="540" w:firstLine="1004" w:firstLineChars="400"/>
        <w:jc w:val="both"/>
        <w:rPr>
          <w:rFonts w:ascii="宋体" w:hAnsi="宋体" w:eastAsia="宋体" w:cs="宋体"/>
          <w:b/>
          <w:bCs/>
          <w:sz w:val="25"/>
          <w:szCs w:val="25"/>
        </w:rPr>
      </w:pPr>
      <w:r>
        <w:rPr>
          <w:rFonts w:ascii="宋体" w:hAnsi="宋体" w:eastAsia="宋体" w:cs="宋体"/>
          <w:b/>
          <w:bCs/>
          <w:sz w:val="25"/>
          <w:szCs w:val="25"/>
          <w:lang w:val="en-US" w:eastAsia="zh-CN"/>
        </w:rPr>
        <w:t>为员工创造机会</w:t>
      </w:r>
    </w:p>
    <w:p>
      <w:pPr>
        <w:spacing w:line="360" w:lineRule="auto"/>
        <w:ind w:left="540" w:firstLine="1004" w:firstLineChars="400"/>
        <w:jc w:val="both"/>
        <w:rPr>
          <w:rFonts w:ascii="宋体" w:hAnsi="宋体" w:eastAsia="宋体" w:cs="宋体"/>
          <w:b/>
          <w:bCs/>
          <w:sz w:val="25"/>
          <w:szCs w:val="25"/>
        </w:rPr>
      </w:pPr>
      <w:r>
        <w:rPr>
          <w:rFonts w:hint="eastAsia" w:ascii="宋体" w:hAnsi="宋体" w:eastAsia="宋体" w:cs="宋体"/>
          <w:b/>
          <w:bCs/>
          <w:sz w:val="25"/>
          <w:szCs w:val="25"/>
          <w:lang w:val="en-US" w:eastAsia="zh-CN"/>
        </w:rPr>
        <w:t>为客户创造利益</w:t>
      </w:r>
    </w:p>
    <w:p>
      <w:pPr>
        <w:spacing w:line="360" w:lineRule="auto"/>
        <w:ind w:left="540" w:firstLine="1004" w:firstLineChars="400"/>
        <w:jc w:val="both"/>
        <w:rPr>
          <w:rFonts w:ascii="宋体" w:hAnsi="宋体" w:eastAsia="宋体" w:cs="宋体"/>
          <w:b/>
          <w:bCs/>
          <w:sz w:val="25"/>
          <w:szCs w:val="25"/>
        </w:rPr>
      </w:pPr>
      <w:r>
        <w:rPr>
          <w:rFonts w:hint="eastAsia" w:ascii="宋体" w:hAnsi="宋体" w:eastAsia="宋体" w:cs="宋体"/>
          <w:b/>
          <w:bCs/>
          <w:sz w:val="25"/>
          <w:szCs w:val="25"/>
          <w:lang w:val="en-US" w:eastAsia="zh-CN"/>
        </w:rPr>
        <w:t>为股东创造财富</w:t>
      </w:r>
    </w:p>
    <w:p>
      <w:pPr>
        <w:spacing w:line="360" w:lineRule="auto"/>
        <w:ind w:left="540" w:firstLine="1004" w:firstLineChars="400"/>
        <w:jc w:val="both"/>
        <w:rPr>
          <w:rFonts w:hint="eastAsia" w:ascii="宋体" w:hAnsi="宋体" w:eastAsia="宋体" w:cs="宋体"/>
          <w:b/>
          <w:bCs/>
          <w:sz w:val="25"/>
          <w:szCs w:val="25"/>
          <w:lang w:val="en-US" w:eastAsia="zh-CN"/>
        </w:rPr>
      </w:pPr>
      <w:r>
        <w:rPr>
          <w:rFonts w:hint="eastAsia" w:ascii="宋体" w:hAnsi="宋体" w:eastAsia="宋体" w:cs="宋体"/>
          <w:b/>
          <w:bCs/>
          <w:sz w:val="25"/>
          <w:szCs w:val="25"/>
          <w:lang w:val="en-US" w:eastAsia="zh-CN"/>
        </w:rPr>
        <w:t>为社会创造价值</w:t>
      </w:r>
    </w:p>
    <w:p>
      <w:pPr>
        <w:spacing w:line="360" w:lineRule="auto"/>
        <w:ind w:left="540"/>
        <w:rPr>
          <w:sz w:val="20"/>
          <w:szCs w:val="20"/>
        </w:rPr>
      </w:pPr>
      <w:r>
        <w:rPr>
          <w:rFonts w:ascii="宋体" w:hAnsi="宋体" w:eastAsia="宋体" w:cs="宋体"/>
          <w:sz w:val="25"/>
          <w:szCs w:val="25"/>
        </w:rPr>
        <w:t>公司营造良好的沟通氛围，通过设置总经理信箱、开展合理化建议活动等，广</w:t>
      </w:r>
    </w:p>
    <w:p>
      <w:pPr>
        <w:spacing w:line="339" w:lineRule="exact"/>
        <w:rPr>
          <w:sz w:val="20"/>
          <w:szCs w:val="20"/>
        </w:rPr>
      </w:pPr>
    </w:p>
    <w:p>
      <w:pPr>
        <w:spacing w:line="286" w:lineRule="exact"/>
        <w:ind w:left="40"/>
        <w:rPr>
          <w:sz w:val="20"/>
          <w:szCs w:val="20"/>
        </w:rPr>
      </w:pPr>
      <w:r>
        <w:rPr>
          <w:rFonts w:ascii="宋体" w:hAnsi="宋体" w:eastAsia="宋体" w:cs="宋体"/>
          <w:sz w:val="25"/>
          <w:szCs w:val="25"/>
        </w:rPr>
        <w:t>泛听取各层面员工的意见或建议，保持组织内部沟通顺畅；通过走访、洽谈会、研</w:t>
      </w:r>
    </w:p>
    <w:p>
      <w:pPr>
        <w:spacing w:line="339" w:lineRule="exact"/>
        <w:rPr>
          <w:sz w:val="20"/>
          <w:szCs w:val="20"/>
        </w:rPr>
      </w:pPr>
    </w:p>
    <w:p>
      <w:pPr>
        <w:spacing w:line="286" w:lineRule="exact"/>
        <w:ind w:left="40"/>
        <w:rPr>
          <w:sz w:val="20"/>
          <w:szCs w:val="20"/>
        </w:rPr>
      </w:pPr>
      <w:r>
        <w:rPr>
          <w:rFonts w:ascii="宋体" w:hAnsi="宋体" w:eastAsia="宋体" w:cs="宋体"/>
          <w:sz w:val="25"/>
          <w:szCs w:val="25"/>
        </w:rPr>
        <w:t>讨会，听取顾客、供方等相关方的意见及建议。公司领导倡导“沟通无限”，建立</w:t>
      </w:r>
    </w:p>
    <w:p>
      <w:pPr>
        <w:spacing w:line="343" w:lineRule="exact"/>
        <w:rPr>
          <w:sz w:val="20"/>
          <w:szCs w:val="20"/>
        </w:rPr>
      </w:pPr>
    </w:p>
    <w:p>
      <w:pPr>
        <w:spacing w:line="274" w:lineRule="exact"/>
        <w:ind w:left="40"/>
        <w:rPr>
          <w:sz w:val="20"/>
          <w:szCs w:val="20"/>
        </w:rPr>
      </w:pPr>
      <w:r>
        <w:rPr>
          <w:rFonts w:ascii="宋体" w:hAnsi="宋体" w:eastAsia="宋体" w:cs="宋体"/>
          <w:sz w:val="24"/>
          <w:szCs w:val="24"/>
        </w:rPr>
        <w:t>了互动双向沟通机制，多渠道听取员工及其他相关方要求，多种方式实现不同部门、</w:t>
      </w:r>
    </w:p>
    <w:p>
      <w:pPr>
        <w:spacing w:line="312" w:lineRule="exact"/>
        <w:rPr>
          <w:sz w:val="20"/>
          <w:szCs w:val="20"/>
        </w:rPr>
      </w:pPr>
    </w:p>
    <w:p>
      <w:pPr>
        <w:spacing w:line="320" w:lineRule="exact"/>
        <w:ind w:left="40"/>
        <w:rPr>
          <w:sz w:val="25"/>
          <w:szCs w:val="25"/>
        </w:rPr>
      </w:pPr>
      <w:r>
        <w:rPr>
          <w:rFonts w:ascii="宋体" w:hAnsi="宋体" w:eastAsia="宋体" w:cs="宋体"/>
          <w:sz w:val="25"/>
          <w:szCs w:val="25"/>
        </w:rPr>
        <w:t>不同职位、不同地区间的有效沟通，如下表。</w:t>
      </w:r>
    </w:p>
    <w:p>
      <w:pPr>
        <w:ind w:right="-99"/>
        <w:rPr>
          <w:sz w:val="20"/>
          <w:szCs w:val="20"/>
        </w:rPr>
        <w:sectPr>
          <w:pgSz w:w="11900" w:h="16838"/>
          <w:pgMar w:top="905" w:right="1326" w:bottom="206" w:left="1440" w:header="0" w:footer="0" w:gutter="0"/>
          <w:cols w:equalWidth="0" w:num="1">
            <w:col w:w="9140"/>
          </w:cols>
        </w:sectPr>
      </w:pPr>
    </w:p>
    <w:p>
      <w:pPr>
        <w:spacing w:line="320" w:lineRule="exact"/>
        <w:ind w:left="3760"/>
        <w:rPr>
          <w:sz w:val="20"/>
          <w:szCs w:val="20"/>
        </w:rPr>
      </w:pPr>
      <w:bookmarkStart w:id="1" w:name="page3"/>
      <w:bookmarkEnd w:id="1"/>
      <w:r>
        <w:rPr>
          <w:rFonts w:ascii="宋体" w:hAnsi="宋体" w:eastAsia="宋体" w:cs="宋体"/>
          <w:b/>
          <w:bCs/>
          <w:sz w:val="28"/>
          <w:szCs w:val="28"/>
        </w:rPr>
        <w:t>企业文化的传播方式</w:t>
      </w:r>
    </w:p>
    <w:p>
      <w:pPr>
        <w:spacing w:line="150" w:lineRule="exact"/>
        <w:rPr>
          <w:sz w:val="20"/>
          <w:szCs w:val="20"/>
        </w:rPr>
      </w:pPr>
    </w:p>
    <w:tbl>
      <w:tblPr>
        <w:tblStyle w:val="9"/>
        <w:tblW w:w="9350" w:type="dxa"/>
        <w:tblInd w:w="10" w:type="dxa"/>
        <w:tblLayout w:type="fixed"/>
        <w:tblCellMar>
          <w:top w:w="0" w:type="dxa"/>
          <w:left w:w="0" w:type="dxa"/>
          <w:bottom w:w="0" w:type="dxa"/>
          <w:right w:w="0" w:type="dxa"/>
        </w:tblCellMar>
      </w:tblPr>
      <w:tblGrid>
        <w:gridCol w:w="1260"/>
        <w:gridCol w:w="3620"/>
        <w:gridCol w:w="1140"/>
        <w:gridCol w:w="1480"/>
        <w:gridCol w:w="1820"/>
        <w:gridCol w:w="30"/>
      </w:tblGrid>
      <w:tr>
        <w:tblPrEx>
          <w:tblCellMar>
            <w:top w:w="0" w:type="dxa"/>
            <w:left w:w="0" w:type="dxa"/>
            <w:bottom w:w="0" w:type="dxa"/>
            <w:right w:w="0" w:type="dxa"/>
          </w:tblCellMar>
        </w:tblPrEx>
        <w:trPr>
          <w:trHeight w:val="309" w:hRule="atLeast"/>
        </w:trPr>
        <w:tc>
          <w:tcPr>
            <w:tcW w:w="1260" w:type="dxa"/>
            <w:tcBorders>
              <w:top w:val="single" w:color="auto" w:sz="8" w:space="0"/>
              <w:left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沟通对象</w:t>
            </w:r>
          </w:p>
        </w:tc>
        <w:tc>
          <w:tcPr>
            <w:tcW w:w="362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sz w:val="21"/>
                <w:szCs w:val="21"/>
              </w:rPr>
              <w:t>沟通方式</w:t>
            </w:r>
          </w:p>
        </w:tc>
        <w:tc>
          <w:tcPr>
            <w:tcW w:w="114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sz w:val="21"/>
                <w:szCs w:val="21"/>
              </w:rPr>
              <w:t>沟通频次</w:t>
            </w:r>
          </w:p>
        </w:tc>
        <w:tc>
          <w:tcPr>
            <w:tcW w:w="148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沟通方向</w:t>
            </w:r>
          </w:p>
        </w:tc>
        <w:tc>
          <w:tcPr>
            <w:tcW w:w="182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沟通内容</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1260" w:type="dxa"/>
            <w:tcBorders>
              <w:left w:val="single" w:color="auto" w:sz="8" w:space="0"/>
              <w:bottom w:val="single" w:color="auto" w:sz="8" w:space="0"/>
              <w:right w:val="single" w:color="auto" w:sz="8" w:space="0"/>
            </w:tcBorders>
            <w:shd w:val="clear" w:color="auto" w:fill="003399"/>
            <w:vAlign w:val="bottom"/>
          </w:tcPr>
          <w:p>
            <w:pPr>
              <w:rPr>
                <w:sz w:val="7"/>
                <w:szCs w:val="7"/>
              </w:rPr>
            </w:pPr>
          </w:p>
        </w:tc>
        <w:tc>
          <w:tcPr>
            <w:tcW w:w="3620" w:type="dxa"/>
            <w:tcBorders>
              <w:bottom w:val="single" w:color="auto" w:sz="8" w:space="0"/>
              <w:right w:val="single" w:color="auto" w:sz="8" w:space="0"/>
            </w:tcBorders>
            <w:shd w:val="clear" w:color="auto" w:fill="003399"/>
            <w:vAlign w:val="bottom"/>
          </w:tcPr>
          <w:p>
            <w:pPr>
              <w:rPr>
                <w:sz w:val="7"/>
                <w:szCs w:val="7"/>
              </w:rPr>
            </w:pPr>
          </w:p>
        </w:tc>
        <w:tc>
          <w:tcPr>
            <w:tcW w:w="1140" w:type="dxa"/>
            <w:tcBorders>
              <w:bottom w:val="single" w:color="auto" w:sz="8" w:space="0"/>
              <w:right w:val="single" w:color="auto" w:sz="8" w:space="0"/>
            </w:tcBorders>
            <w:shd w:val="clear" w:color="auto" w:fill="003399"/>
            <w:vAlign w:val="bottom"/>
          </w:tcPr>
          <w:p>
            <w:pPr>
              <w:rPr>
                <w:sz w:val="7"/>
                <w:szCs w:val="7"/>
              </w:rPr>
            </w:pPr>
          </w:p>
        </w:tc>
        <w:tc>
          <w:tcPr>
            <w:tcW w:w="1480" w:type="dxa"/>
            <w:tcBorders>
              <w:bottom w:val="single" w:color="auto" w:sz="8" w:space="0"/>
              <w:right w:val="single" w:color="auto" w:sz="8" w:space="0"/>
            </w:tcBorders>
            <w:shd w:val="clear" w:color="auto" w:fill="003399"/>
            <w:vAlign w:val="bottom"/>
          </w:tcPr>
          <w:p>
            <w:pPr>
              <w:rPr>
                <w:sz w:val="7"/>
                <w:szCs w:val="7"/>
              </w:rPr>
            </w:pPr>
          </w:p>
        </w:tc>
        <w:tc>
          <w:tcPr>
            <w:tcW w:w="1820" w:type="dxa"/>
            <w:tcBorders>
              <w:bottom w:val="single" w:color="auto" w:sz="8" w:space="0"/>
              <w:right w:val="single" w:color="auto" w:sz="8" w:space="0"/>
            </w:tcBorders>
            <w:shd w:val="clear" w:color="auto" w:fill="003399"/>
            <w:vAlign w:val="bottom"/>
          </w:tcPr>
          <w:p>
            <w:pPr>
              <w:rPr>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0"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员工手册</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每年</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双向</w:t>
            </w:r>
          </w:p>
        </w:tc>
        <w:tc>
          <w:tcPr>
            <w:tcW w:w="1820" w:type="dxa"/>
            <w:tcBorders>
              <w:right w:val="single" w:color="auto" w:sz="8" w:space="0"/>
            </w:tcBorders>
            <w:vAlign w:val="bottom"/>
          </w:tcPr>
          <w:p>
            <w:pPr>
              <w:rPr>
                <w:rFonts w:ascii="宋体" w:hAnsi="宋体" w:eastAsia="宋体"/>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1"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管理文件、管理手册</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每年</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向下及互动</w:t>
            </w:r>
          </w:p>
        </w:tc>
        <w:tc>
          <w:tcPr>
            <w:tcW w:w="1820" w:type="dxa"/>
            <w:tcBorders>
              <w:right w:val="single" w:color="auto" w:sz="8" w:space="0"/>
            </w:tcBorders>
            <w:vAlign w:val="bottom"/>
          </w:tcPr>
          <w:p>
            <w:pPr>
              <w:rPr>
                <w:rFonts w:ascii="宋体" w:hAnsi="宋体" w:eastAsia="宋体"/>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restart"/>
            <w:tcBorders>
              <w:right w:val="single" w:color="auto" w:sz="8" w:space="0"/>
            </w:tcBorders>
            <w:vAlign w:val="bottom"/>
          </w:tcPr>
          <w:p>
            <w:pPr>
              <w:spacing w:line="228" w:lineRule="exact"/>
              <w:jc w:val="center"/>
              <w:rPr>
                <w:rFonts w:ascii="宋体" w:hAnsi="宋体" w:eastAsia="宋体"/>
                <w:sz w:val="20"/>
                <w:szCs w:val="20"/>
              </w:rPr>
            </w:pPr>
            <w:r>
              <w:rPr>
                <w:rFonts w:ascii="宋体" w:hAnsi="宋体" w:eastAsia="宋体" w:cs="宋体"/>
                <w:w w:val="95"/>
                <w:sz w:val="21"/>
                <w:szCs w:val="21"/>
              </w:rPr>
              <w:t>企业文化、企业目</w:t>
            </w:r>
          </w:p>
        </w:tc>
        <w:tc>
          <w:tcPr>
            <w:tcW w:w="30" w:type="dxa"/>
            <w:vAlign w:val="bottom"/>
          </w:tcPr>
          <w:p>
            <w:pPr>
              <w:rPr>
                <w:sz w:val="1"/>
                <w:szCs w:val="1"/>
              </w:rPr>
            </w:pPr>
          </w:p>
        </w:tc>
      </w:tr>
      <w:tr>
        <w:tblPrEx>
          <w:tblCellMar>
            <w:top w:w="0" w:type="dxa"/>
            <w:left w:w="0" w:type="dxa"/>
            <w:bottom w:w="0" w:type="dxa"/>
            <w:right w:w="0" w:type="dxa"/>
          </w:tblCellMar>
        </w:tblPrEx>
        <w:trPr>
          <w:trHeight w:val="119" w:hRule="atLeast"/>
        </w:trPr>
        <w:tc>
          <w:tcPr>
            <w:tcW w:w="1260" w:type="dxa"/>
            <w:tcBorders>
              <w:left w:val="single" w:color="auto" w:sz="8" w:space="0"/>
              <w:right w:val="single" w:color="auto" w:sz="8" w:space="0"/>
            </w:tcBorders>
            <w:vAlign w:val="bottom"/>
          </w:tcPr>
          <w:p>
            <w:pPr>
              <w:rPr>
                <w:rFonts w:ascii="宋体" w:hAnsi="宋体" w:eastAsia="宋体"/>
                <w:sz w:val="10"/>
                <w:szCs w:val="10"/>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公司内部网</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随时</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双向互动</w:t>
            </w:r>
          </w:p>
        </w:tc>
        <w:tc>
          <w:tcPr>
            <w:tcW w:w="1820" w:type="dxa"/>
            <w:vMerge w:val="continue"/>
            <w:tcBorders>
              <w:right w:val="single" w:color="auto" w:sz="8" w:space="0"/>
            </w:tcBorders>
            <w:vAlign w:val="bottom"/>
          </w:tcPr>
          <w:p>
            <w:pPr>
              <w:rPr>
                <w:rFonts w:ascii="宋体" w:hAnsi="宋体" w:eastAsia="宋体"/>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170" w:hRule="atLeast"/>
        </w:trPr>
        <w:tc>
          <w:tcPr>
            <w:tcW w:w="1260" w:type="dxa"/>
            <w:tcBorders>
              <w:left w:val="single" w:color="auto" w:sz="8" w:space="0"/>
              <w:right w:val="single" w:color="auto" w:sz="8" w:space="0"/>
            </w:tcBorders>
            <w:vAlign w:val="bottom"/>
          </w:tcPr>
          <w:p>
            <w:pPr>
              <w:rPr>
                <w:rFonts w:ascii="宋体" w:hAnsi="宋体" w:eastAsia="宋体"/>
                <w:sz w:val="14"/>
                <w:szCs w:val="14"/>
              </w:rPr>
            </w:pPr>
          </w:p>
        </w:tc>
        <w:tc>
          <w:tcPr>
            <w:tcW w:w="3620" w:type="dxa"/>
            <w:vMerge w:val="continue"/>
            <w:tcBorders>
              <w:right w:val="single" w:color="auto" w:sz="8" w:space="0"/>
            </w:tcBorders>
            <w:vAlign w:val="bottom"/>
          </w:tcPr>
          <w:p>
            <w:pPr>
              <w:rPr>
                <w:rFonts w:ascii="宋体" w:hAnsi="宋体" w:eastAsia="宋体"/>
                <w:sz w:val="14"/>
                <w:szCs w:val="14"/>
              </w:rPr>
            </w:pPr>
          </w:p>
        </w:tc>
        <w:tc>
          <w:tcPr>
            <w:tcW w:w="1140" w:type="dxa"/>
            <w:vMerge w:val="continue"/>
            <w:tcBorders>
              <w:right w:val="single" w:color="auto" w:sz="8" w:space="0"/>
            </w:tcBorders>
            <w:vAlign w:val="bottom"/>
          </w:tcPr>
          <w:p>
            <w:pPr>
              <w:rPr>
                <w:rFonts w:ascii="宋体" w:hAnsi="宋体" w:eastAsia="宋体"/>
                <w:sz w:val="14"/>
                <w:szCs w:val="14"/>
              </w:rPr>
            </w:pPr>
          </w:p>
        </w:tc>
        <w:tc>
          <w:tcPr>
            <w:tcW w:w="1480" w:type="dxa"/>
            <w:vMerge w:val="continue"/>
            <w:tcBorders>
              <w:right w:val="single" w:color="auto" w:sz="8" w:space="0"/>
            </w:tcBorders>
            <w:vAlign w:val="bottom"/>
          </w:tcPr>
          <w:p>
            <w:pPr>
              <w:rPr>
                <w:rFonts w:ascii="宋体" w:hAnsi="宋体" w:eastAsia="宋体"/>
                <w:sz w:val="14"/>
                <w:szCs w:val="14"/>
              </w:rPr>
            </w:pPr>
          </w:p>
        </w:tc>
        <w:tc>
          <w:tcPr>
            <w:tcW w:w="1820" w:type="dxa"/>
            <w:tcBorders>
              <w:right w:val="single" w:color="auto" w:sz="8" w:space="0"/>
            </w:tcBorders>
            <w:vAlign w:val="bottom"/>
          </w:tcPr>
          <w:p>
            <w:pPr>
              <w:rPr>
                <w:rFonts w:ascii="宋体" w:hAnsi="宋体" w:eastAsia="宋体"/>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restart"/>
            <w:tcBorders>
              <w:right w:val="single" w:color="auto" w:sz="8" w:space="0"/>
            </w:tcBorders>
            <w:vAlign w:val="bottom"/>
          </w:tcPr>
          <w:p>
            <w:pPr>
              <w:spacing w:line="221" w:lineRule="exact"/>
              <w:jc w:val="center"/>
              <w:rPr>
                <w:rFonts w:ascii="宋体" w:hAnsi="宋体" w:eastAsia="宋体"/>
                <w:sz w:val="20"/>
                <w:szCs w:val="20"/>
              </w:rPr>
            </w:pPr>
            <w:r>
              <w:rPr>
                <w:rFonts w:ascii="宋体" w:hAnsi="宋体" w:eastAsia="宋体" w:cs="宋体"/>
                <w:w w:val="95"/>
                <w:sz w:val="21"/>
                <w:szCs w:val="21"/>
              </w:rPr>
              <w:t>标、员工对企业的</w:t>
            </w:r>
          </w:p>
        </w:tc>
        <w:tc>
          <w:tcPr>
            <w:tcW w:w="30" w:type="dxa"/>
            <w:vAlign w:val="bottom"/>
          </w:tcPr>
          <w:p>
            <w:pPr>
              <w:rPr>
                <w:sz w:val="1"/>
                <w:szCs w:val="1"/>
              </w:rPr>
            </w:pPr>
          </w:p>
        </w:tc>
      </w:tr>
      <w:tr>
        <w:tblPrEx>
          <w:tblCellMar>
            <w:top w:w="0" w:type="dxa"/>
            <w:left w:w="0" w:type="dxa"/>
            <w:bottom w:w="0" w:type="dxa"/>
            <w:right w:w="0" w:type="dxa"/>
          </w:tblCellMar>
        </w:tblPrEx>
        <w:trPr>
          <w:trHeight w:val="110" w:hRule="atLeast"/>
        </w:trPr>
        <w:tc>
          <w:tcPr>
            <w:tcW w:w="1260" w:type="dxa"/>
            <w:tcBorders>
              <w:left w:val="single" w:color="auto" w:sz="8" w:space="0"/>
              <w:right w:val="single" w:color="auto" w:sz="8" w:space="0"/>
            </w:tcBorders>
            <w:vAlign w:val="bottom"/>
          </w:tcPr>
          <w:p>
            <w:pPr>
              <w:rPr>
                <w:rFonts w:ascii="宋体" w:hAnsi="宋体" w:eastAsia="宋体"/>
                <w:sz w:val="9"/>
                <w:szCs w:val="9"/>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宣传橱窗、车间看板</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每月</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双向互动</w:t>
            </w:r>
          </w:p>
        </w:tc>
        <w:tc>
          <w:tcPr>
            <w:tcW w:w="1820" w:type="dxa"/>
            <w:vMerge w:val="continue"/>
            <w:tcBorders>
              <w:right w:val="single" w:color="auto" w:sz="8" w:space="0"/>
            </w:tcBorders>
            <w:vAlign w:val="bottom"/>
          </w:tcPr>
          <w:p>
            <w:pPr>
              <w:rPr>
                <w:rFonts w:ascii="宋体" w:hAnsi="宋体" w:eastAsia="宋体"/>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260" w:type="dxa"/>
            <w:tcBorders>
              <w:left w:val="single" w:color="auto" w:sz="8" w:space="0"/>
              <w:right w:val="single" w:color="auto" w:sz="8" w:space="0"/>
            </w:tcBorders>
            <w:vAlign w:val="bottom"/>
          </w:tcPr>
          <w:p>
            <w:pPr>
              <w:rPr>
                <w:rFonts w:ascii="宋体" w:hAnsi="宋体" w:eastAsia="宋体"/>
                <w:sz w:val="15"/>
                <w:szCs w:val="15"/>
              </w:rPr>
            </w:pPr>
          </w:p>
        </w:tc>
        <w:tc>
          <w:tcPr>
            <w:tcW w:w="3620" w:type="dxa"/>
            <w:vMerge w:val="continue"/>
            <w:tcBorders>
              <w:right w:val="single" w:color="auto" w:sz="8" w:space="0"/>
            </w:tcBorders>
            <w:vAlign w:val="bottom"/>
          </w:tcPr>
          <w:p>
            <w:pPr>
              <w:rPr>
                <w:rFonts w:ascii="宋体" w:hAnsi="宋体" w:eastAsia="宋体"/>
                <w:sz w:val="15"/>
                <w:szCs w:val="15"/>
              </w:rPr>
            </w:pPr>
          </w:p>
        </w:tc>
        <w:tc>
          <w:tcPr>
            <w:tcW w:w="1140" w:type="dxa"/>
            <w:vMerge w:val="continue"/>
            <w:tcBorders>
              <w:right w:val="single" w:color="auto" w:sz="8" w:space="0"/>
            </w:tcBorders>
            <w:vAlign w:val="bottom"/>
          </w:tcPr>
          <w:p>
            <w:pPr>
              <w:rPr>
                <w:rFonts w:ascii="宋体" w:hAnsi="宋体" w:eastAsia="宋体"/>
                <w:sz w:val="15"/>
                <w:szCs w:val="15"/>
              </w:rPr>
            </w:pPr>
          </w:p>
        </w:tc>
        <w:tc>
          <w:tcPr>
            <w:tcW w:w="1480" w:type="dxa"/>
            <w:vMerge w:val="continue"/>
            <w:tcBorders>
              <w:right w:val="single" w:color="auto" w:sz="8" w:space="0"/>
            </w:tcBorders>
            <w:vAlign w:val="bottom"/>
          </w:tcPr>
          <w:p>
            <w:pPr>
              <w:rPr>
                <w:rFonts w:ascii="宋体" w:hAnsi="宋体" w:eastAsia="宋体"/>
                <w:sz w:val="15"/>
                <w:szCs w:val="15"/>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建议，包括：企业</w:t>
            </w: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9" w:hRule="atLeast"/>
        </w:trPr>
        <w:tc>
          <w:tcPr>
            <w:tcW w:w="1260" w:type="dxa"/>
            <w:tcBorders>
              <w:left w:val="single" w:color="auto" w:sz="8" w:space="0"/>
              <w:right w:val="single" w:color="auto" w:sz="8" w:space="0"/>
            </w:tcBorders>
            <w:vAlign w:val="bottom"/>
          </w:tcPr>
          <w:p>
            <w:pPr>
              <w:rPr>
                <w:rFonts w:ascii="宋体" w:hAnsi="宋体" w:eastAsia="宋体"/>
                <w:sz w:val="8"/>
                <w:szCs w:val="8"/>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全体员工大会、职代会、总结会、经</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每年</w:t>
            </w:r>
          </w:p>
        </w:tc>
        <w:tc>
          <w:tcPr>
            <w:tcW w:w="1480" w:type="dxa"/>
            <w:tcBorders>
              <w:right w:val="single" w:color="auto" w:sz="8" w:space="0"/>
            </w:tcBorders>
            <w:vAlign w:val="bottom"/>
          </w:tcPr>
          <w:p>
            <w:pPr>
              <w:rPr>
                <w:rFonts w:ascii="宋体" w:hAnsi="宋体" w:eastAsia="宋体"/>
                <w:sz w:val="8"/>
                <w:szCs w:val="8"/>
              </w:rPr>
            </w:pPr>
          </w:p>
        </w:tc>
        <w:tc>
          <w:tcPr>
            <w:tcW w:w="1820" w:type="dxa"/>
            <w:vMerge w:val="continue"/>
            <w:tcBorders>
              <w:right w:val="single" w:color="auto" w:sz="8" w:space="0"/>
            </w:tcBorders>
            <w:vAlign w:val="bottom"/>
          </w:tcPr>
          <w:p>
            <w:pPr>
              <w:rPr>
                <w:rFonts w:ascii="宋体" w:hAnsi="宋体" w:eastAsia="宋体"/>
                <w:sz w:val="8"/>
                <w:szCs w:val="8"/>
              </w:rPr>
            </w:pPr>
          </w:p>
        </w:tc>
        <w:tc>
          <w:tcPr>
            <w:tcW w:w="30" w:type="dxa"/>
            <w:vAlign w:val="bottom"/>
          </w:tcPr>
          <w:p>
            <w:pPr>
              <w:rPr>
                <w:sz w:val="1"/>
                <w:szCs w:val="1"/>
              </w:rPr>
            </w:pPr>
          </w:p>
        </w:tc>
      </w:tr>
      <w:tr>
        <w:tblPrEx>
          <w:tblCellMar>
            <w:top w:w="0" w:type="dxa"/>
            <w:left w:w="0" w:type="dxa"/>
            <w:bottom w:w="0" w:type="dxa"/>
            <w:right w:w="0" w:type="dxa"/>
          </w:tblCellMar>
        </w:tblPrEx>
        <w:trPr>
          <w:trHeight w:val="192"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continue"/>
            <w:tcBorders>
              <w:right w:val="single" w:color="auto" w:sz="8" w:space="0"/>
            </w:tcBorders>
            <w:vAlign w:val="bottom"/>
          </w:tcPr>
          <w:p>
            <w:pPr>
              <w:rPr>
                <w:rFonts w:ascii="宋体" w:hAnsi="宋体" w:eastAsia="宋体"/>
                <w:sz w:val="16"/>
                <w:szCs w:val="16"/>
              </w:rPr>
            </w:pPr>
          </w:p>
        </w:tc>
        <w:tc>
          <w:tcPr>
            <w:tcW w:w="1140" w:type="dxa"/>
            <w:vMerge w:val="continue"/>
            <w:tcBorders>
              <w:right w:val="single" w:color="auto" w:sz="8" w:space="0"/>
            </w:tcBorders>
            <w:vAlign w:val="bottom"/>
          </w:tcPr>
          <w:p>
            <w:pPr>
              <w:rPr>
                <w:rFonts w:ascii="宋体" w:hAnsi="宋体" w:eastAsia="宋体"/>
                <w:sz w:val="16"/>
                <w:szCs w:val="16"/>
              </w:rPr>
            </w:pPr>
          </w:p>
        </w:tc>
        <w:tc>
          <w:tcPr>
            <w:tcW w:w="1480" w:type="dxa"/>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的核心价值观、精</w:t>
            </w:r>
          </w:p>
        </w:tc>
        <w:tc>
          <w:tcPr>
            <w:tcW w:w="30" w:type="dxa"/>
            <w:vAlign w:val="bottom"/>
          </w:tcPr>
          <w:p>
            <w:pPr>
              <w:rPr>
                <w:sz w:val="1"/>
                <w:szCs w:val="1"/>
              </w:rPr>
            </w:pPr>
          </w:p>
        </w:tc>
      </w:tr>
      <w:tr>
        <w:tblPrEx>
          <w:tblCellMar>
            <w:top w:w="0" w:type="dxa"/>
            <w:left w:w="0" w:type="dxa"/>
            <w:bottom w:w="0" w:type="dxa"/>
            <w:right w:w="0" w:type="dxa"/>
          </w:tblCellMar>
        </w:tblPrEx>
        <w:trPr>
          <w:trHeight w:val="199" w:hRule="atLeast"/>
        </w:trPr>
        <w:tc>
          <w:tcPr>
            <w:tcW w:w="1260" w:type="dxa"/>
            <w:tcBorders>
              <w:left w:val="single" w:color="auto" w:sz="8" w:space="0"/>
              <w:right w:val="single" w:color="auto" w:sz="8" w:space="0"/>
            </w:tcBorders>
            <w:vAlign w:val="bottom"/>
          </w:tcPr>
          <w:p>
            <w:pPr>
              <w:rPr>
                <w:rFonts w:ascii="宋体" w:hAnsi="宋体" w:eastAsia="宋体"/>
                <w:sz w:val="17"/>
                <w:szCs w:val="17"/>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营例会、表彰会、项目启动会等</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每月</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互动及向下</w:t>
            </w:r>
          </w:p>
        </w:tc>
        <w:tc>
          <w:tcPr>
            <w:tcW w:w="1820" w:type="dxa"/>
            <w:vMerge w:val="continue"/>
            <w:tcBorders>
              <w:right w:val="single" w:color="auto" w:sz="8" w:space="0"/>
            </w:tcBorders>
            <w:vAlign w:val="bottom"/>
          </w:tcPr>
          <w:p>
            <w:pPr>
              <w:rPr>
                <w:rFonts w:ascii="宋体" w:hAnsi="宋体" w:eastAsia="宋体"/>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continue"/>
            <w:tcBorders>
              <w:right w:val="single" w:color="auto" w:sz="8" w:space="0"/>
            </w:tcBorders>
            <w:vAlign w:val="bottom"/>
          </w:tcPr>
          <w:p>
            <w:pPr>
              <w:rPr>
                <w:rFonts w:ascii="宋体" w:hAnsi="宋体" w:eastAsia="宋体"/>
                <w:sz w:val="16"/>
                <w:szCs w:val="16"/>
              </w:rPr>
            </w:pPr>
          </w:p>
        </w:tc>
        <w:tc>
          <w:tcPr>
            <w:tcW w:w="1140" w:type="dxa"/>
            <w:vMerge w:val="continue"/>
            <w:tcBorders>
              <w:right w:val="single" w:color="auto" w:sz="8" w:space="0"/>
            </w:tcBorders>
            <w:vAlign w:val="bottom"/>
          </w:tcPr>
          <w:p>
            <w:pPr>
              <w:rPr>
                <w:rFonts w:ascii="宋体" w:hAnsi="宋体" w:eastAsia="宋体"/>
                <w:sz w:val="16"/>
                <w:szCs w:val="16"/>
              </w:rPr>
            </w:pPr>
          </w:p>
        </w:tc>
        <w:tc>
          <w:tcPr>
            <w:tcW w:w="1480" w:type="dxa"/>
            <w:vMerge w:val="continue"/>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神、愿景、战略目</w:t>
            </w:r>
          </w:p>
        </w:tc>
        <w:tc>
          <w:tcPr>
            <w:tcW w:w="30" w:type="dxa"/>
            <w:vAlign w:val="bottom"/>
          </w:tcPr>
          <w:p>
            <w:pPr>
              <w:rPr>
                <w:sz w:val="1"/>
                <w:szCs w:val="1"/>
              </w:rPr>
            </w:pPr>
          </w:p>
        </w:tc>
      </w:tr>
      <w:tr>
        <w:tblPrEx>
          <w:tblCellMar>
            <w:top w:w="0" w:type="dxa"/>
            <w:left w:w="0" w:type="dxa"/>
            <w:bottom w:w="0" w:type="dxa"/>
            <w:right w:w="0" w:type="dxa"/>
          </w:tblCellMar>
        </w:tblPrEx>
        <w:trPr>
          <w:trHeight w:val="86" w:hRule="atLeast"/>
        </w:trPr>
        <w:tc>
          <w:tcPr>
            <w:tcW w:w="1260" w:type="dxa"/>
            <w:vMerge w:val="restart"/>
            <w:tcBorders>
              <w:left w:val="single" w:color="auto" w:sz="8" w:space="0"/>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内部员工</w:t>
            </w: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1260" w:type="dxa"/>
            <w:vMerge w:val="continue"/>
            <w:tcBorders>
              <w:left w:val="single" w:color="auto" w:sz="8" w:space="0"/>
              <w:right w:val="single" w:color="auto" w:sz="8" w:space="0"/>
            </w:tcBorders>
            <w:vAlign w:val="bottom"/>
          </w:tcPr>
          <w:p>
            <w:pPr>
              <w:rPr>
                <w:rFonts w:ascii="宋体" w:hAnsi="宋体" w:eastAsia="宋体"/>
                <w:sz w:val="7"/>
                <w:szCs w:val="7"/>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各种形式员工座谈会</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每月</w:t>
            </w:r>
          </w:p>
        </w:tc>
        <w:tc>
          <w:tcPr>
            <w:tcW w:w="1480" w:type="dxa"/>
            <w:tcBorders>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02" w:hRule="atLeast"/>
        </w:trPr>
        <w:tc>
          <w:tcPr>
            <w:tcW w:w="1260" w:type="dxa"/>
            <w:vMerge w:val="continue"/>
            <w:tcBorders>
              <w:left w:val="single" w:color="auto" w:sz="8" w:space="0"/>
              <w:right w:val="single" w:color="auto" w:sz="8" w:space="0"/>
            </w:tcBorders>
            <w:vAlign w:val="bottom"/>
          </w:tcPr>
          <w:p>
            <w:pPr>
              <w:rPr>
                <w:rFonts w:ascii="宋体" w:hAnsi="宋体" w:eastAsia="宋体"/>
                <w:sz w:val="17"/>
                <w:szCs w:val="17"/>
              </w:rPr>
            </w:pPr>
          </w:p>
        </w:tc>
        <w:tc>
          <w:tcPr>
            <w:tcW w:w="3620" w:type="dxa"/>
            <w:vMerge w:val="continue"/>
            <w:tcBorders>
              <w:right w:val="single" w:color="auto" w:sz="8" w:space="0"/>
            </w:tcBorders>
            <w:vAlign w:val="bottom"/>
          </w:tcPr>
          <w:p>
            <w:pPr>
              <w:rPr>
                <w:rFonts w:ascii="宋体" w:hAnsi="宋体" w:eastAsia="宋体"/>
                <w:sz w:val="17"/>
                <w:szCs w:val="17"/>
              </w:rPr>
            </w:pPr>
          </w:p>
        </w:tc>
        <w:tc>
          <w:tcPr>
            <w:tcW w:w="1140" w:type="dxa"/>
            <w:vMerge w:val="continue"/>
            <w:tcBorders>
              <w:right w:val="single" w:color="auto" w:sz="8" w:space="0"/>
            </w:tcBorders>
            <w:vAlign w:val="bottom"/>
          </w:tcPr>
          <w:p>
            <w:pPr>
              <w:rPr>
                <w:rFonts w:ascii="宋体" w:hAnsi="宋体" w:eastAsia="宋体"/>
                <w:sz w:val="17"/>
                <w:szCs w:val="17"/>
              </w:rPr>
            </w:pPr>
          </w:p>
        </w:tc>
        <w:tc>
          <w:tcPr>
            <w:tcW w:w="1480" w:type="dxa"/>
            <w:tcBorders>
              <w:right w:val="single" w:color="auto" w:sz="8" w:space="0"/>
            </w:tcBorders>
            <w:vAlign w:val="bottom"/>
          </w:tcPr>
          <w:p>
            <w:pPr>
              <w:rPr>
                <w:rFonts w:ascii="宋体" w:hAnsi="宋体" w:eastAsia="宋体"/>
                <w:sz w:val="17"/>
                <w:szCs w:val="17"/>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标、发展方向、绩</w:t>
            </w: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0" w:hRule="atLeast"/>
        </w:trPr>
        <w:tc>
          <w:tcPr>
            <w:tcW w:w="1260" w:type="dxa"/>
            <w:tcBorders>
              <w:left w:val="single" w:color="auto" w:sz="8" w:space="0"/>
              <w:right w:val="single" w:color="auto" w:sz="8" w:space="0"/>
            </w:tcBorders>
            <w:vAlign w:val="bottom"/>
          </w:tcPr>
          <w:p>
            <w:pPr>
              <w:rPr>
                <w:rFonts w:ascii="宋体" w:hAnsi="宋体" w:eastAsia="宋体"/>
                <w:sz w:val="6"/>
                <w:szCs w:val="6"/>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员工的教育和培训（内外训、领导授</w:t>
            </w:r>
          </w:p>
        </w:tc>
        <w:tc>
          <w:tcPr>
            <w:tcW w:w="1140" w:type="dxa"/>
            <w:tcBorders>
              <w:right w:val="single" w:color="auto" w:sz="8" w:space="0"/>
            </w:tcBorders>
            <w:vAlign w:val="bottom"/>
          </w:tcPr>
          <w:p>
            <w:pPr>
              <w:rPr>
                <w:rFonts w:ascii="宋体" w:hAnsi="宋体" w:eastAsia="宋体"/>
                <w:sz w:val="6"/>
                <w:szCs w:val="6"/>
              </w:rPr>
            </w:pPr>
          </w:p>
        </w:tc>
        <w:tc>
          <w:tcPr>
            <w:tcW w:w="1480" w:type="dxa"/>
            <w:tcBorders>
              <w:right w:val="single" w:color="auto" w:sz="8" w:space="0"/>
            </w:tcBorders>
            <w:vAlign w:val="bottom"/>
          </w:tcPr>
          <w:p>
            <w:pPr>
              <w:rPr>
                <w:rFonts w:ascii="宋体" w:hAnsi="宋体" w:eastAsia="宋体"/>
                <w:sz w:val="6"/>
                <w:szCs w:val="6"/>
              </w:rPr>
            </w:pPr>
          </w:p>
        </w:tc>
        <w:tc>
          <w:tcPr>
            <w:tcW w:w="1820" w:type="dxa"/>
            <w:vMerge w:val="continue"/>
            <w:tcBorders>
              <w:right w:val="single" w:color="auto" w:sz="8" w:space="0"/>
            </w:tcBorders>
            <w:vAlign w:val="bottom"/>
          </w:tcPr>
          <w:p>
            <w:pPr>
              <w:rPr>
                <w:rFonts w:ascii="宋体" w:hAnsi="宋体" w:eastAsia="宋体"/>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09" w:hRule="atLeast"/>
        </w:trPr>
        <w:tc>
          <w:tcPr>
            <w:tcW w:w="1260" w:type="dxa"/>
            <w:tcBorders>
              <w:left w:val="single" w:color="auto" w:sz="8" w:space="0"/>
              <w:right w:val="single" w:color="auto" w:sz="8" w:space="0"/>
            </w:tcBorders>
            <w:vAlign w:val="bottom"/>
          </w:tcPr>
          <w:p>
            <w:pPr>
              <w:rPr>
                <w:rFonts w:ascii="宋体" w:hAnsi="宋体" w:eastAsia="宋体"/>
                <w:sz w:val="18"/>
                <w:szCs w:val="18"/>
              </w:rPr>
            </w:pPr>
          </w:p>
        </w:tc>
        <w:tc>
          <w:tcPr>
            <w:tcW w:w="3620" w:type="dxa"/>
            <w:vMerge w:val="continue"/>
            <w:tcBorders>
              <w:right w:val="single" w:color="auto" w:sz="8" w:space="0"/>
            </w:tcBorders>
            <w:vAlign w:val="bottom"/>
          </w:tcPr>
          <w:p>
            <w:pPr>
              <w:rPr>
                <w:rFonts w:ascii="宋体" w:hAnsi="宋体" w:eastAsia="宋体"/>
                <w:sz w:val="18"/>
                <w:szCs w:val="18"/>
              </w:rPr>
            </w:pP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按计划</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向下及互动</w:t>
            </w: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效期望、公司动</w:t>
            </w:r>
          </w:p>
        </w:tc>
        <w:tc>
          <w:tcPr>
            <w:tcW w:w="30" w:type="dxa"/>
            <w:vAlign w:val="bottom"/>
          </w:tcPr>
          <w:p>
            <w:pPr>
              <w:rPr>
                <w:sz w:val="1"/>
                <w:szCs w:val="1"/>
              </w:rPr>
            </w:pPr>
          </w:p>
        </w:tc>
      </w:tr>
      <w:tr>
        <w:tblPrEx>
          <w:tblCellMar>
            <w:top w:w="0" w:type="dxa"/>
            <w:left w:w="0" w:type="dxa"/>
            <w:bottom w:w="0" w:type="dxa"/>
            <w:right w:w="0" w:type="dxa"/>
          </w:tblCellMar>
        </w:tblPrEx>
        <w:trPr>
          <w:trHeight w:val="197" w:hRule="atLeast"/>
        </w:trPr>
        <w:tc>
          <w:tcPr>
            <w:tcW w:w="1260" w:type="dxa"/>
            <w:tcBorders>
              <w:left w:val="single" w:color="auto" w:sz="8" w:space="0"/>
              <w:right w:val="single" w:color="auto" w:sz="8" w:space="0"/>
            </w:tcBorders>
            <w:vAlign w:val="bottom"/>
          </w:tcPr>
          <w:p>
            <w:pPr>
              <w:rPr>
                <w:rFonts w:ascii="宋体" w:hAnsi="宋体" w:eastAsia="宋体"/>
                <w:sz w:val="17"/>
                <w:szCs w:val="17"/>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课、劳动竞赛、技能大比武等）</w:t>
            </w:r>
          </w:p>
        </w:tc>
        <w:tc>
          <w:tcPr>
            <w:tcW w:w="1140" w:type="dxa"/>
            <w:vMerge w:val="continue"/>
            <w:tcBorders>
              <w:right w:val="single" w:color="auto" w:sz="8" w:space="0"/>
            </w:tcBorders>
            <w:vAlign w:val="bottom"/>
          </w:tcPr>
          <w:p>
            <w:pPr>
              <w:rPr>
                <w:rFonts w:ascii="宋体" w:hAnsi="宋体" w:eastAsia="宋体"/>
                <w:sz w:val="17"/>
                <w:szCs w:val="17"/>
              </w:rPr>
            </w:pPr>
          </w:p>
        </w:tc>
        <w:tc>
          <w:tcPr>
            <w:tcW w:w="1480" w:type="dxa"/>
            <w:vMerge w:val="continue"/>
            <w:tcBorders>
              <w:right w:val="single" w:color="auto" w:sz="8" w:space="0"/>
            </w:tcBorders>
            <w:vAlign w:val="bottom"/>
          </w:tcPr>
          <w:p>
            <w:pPr>
              <w:rPr>
                <w:rFonts w:ascii="宋体" w:hAnsi="宋体" w:eastAsia="宋体"/>
                <w:sz w:val="17"/>
                <w:szCs w:val="17"/>
              </w:rPr>
            </w:pPr>
          </w:p>
        </w:tc>
        <w:tc>
          <w:tcPr>
            <w:tcW w:w="1820" w:type="dxa"/>
            <w:vMerge w:val="continue"/>
            <w:tcBorders>
              <w:right w:val="single" w:color="auto" w:sz="8" w:space="0"/>
            </w:tcBorders>
            <w:vAlign w:val="bottom"/>
          </w:tcPr>
          <w:p>
            <w:pPr>
              <w:rPr>
                <w:rFonts w:ascii="宋体" w:hAnsi="宋体" w:eastAsia="宋体"/>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continue"/>
            <w:tcBorders>
              <w:right w:val="single" w:color="auto" w:sz="8" w:space="0"/>
            </w:tcBorders>
            <w:vAlign w:val="bottom"/>
          </w:tcPr>
          <w:p>
            <w:pPr>
              <w:rPr>
                <w:rFonts w:ascii="宋体" w:hAnsi="宋体" w:eastAsia="宋体"/>
                <w:sz w:val="16"/>
                <w:szCs w:val="16"/>
              </w:rPr>
            </w:pPr>
          </w:p>
        </w:tc>
        <w:tc>
          <w:tcPr>
            <w:tcW w:w="1140" w:type="dxa"/>
            <w:tcBorders>
              <w:right w:val="single" w:color="auto" w:sz="8" w:space="0"/>
            </w:tcBorders>
            <w:vAlign w:val="bottom"/>
          </w:tcPr>
          <w:p>
            <w:pPr>
              <w:rPr>
                <w:rFonts w:ascii="宋体" w:hAnsi="宋体" w:eastAsia="宋体"/>
                <w:sz w:val="16"/>
                <w:szCs w:val="16"/>
              </w:rPr>
            </w:pPr>
          </w:p>
        </w:tc>
        <w:tc>
          <w:tcPr>
            <w:tcW w:w="1480" w:type="dxa"/>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态、经营情况；听</w:t>
            </w: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70" w:hRule="atLeast"/>
        </w:trPr>
        <w:tc>
          <w:tcPr>
            <w:tcW w:w="1260" w:type="dxa"/>
            <w:tcBorders>
              <w:left w:val="single" w:color="auto" w:sz="8" w:space="0"/>
              <w:right w:val="single" w:color="auto" w:sz="8" w:space="0"/>
            </w:tcBorders>
            <w:vAlign w:val="bottom"/>
          </w:tcPr>
          <w:p>
            <w:pPr>
              <w:rPr>
                <w:rFonts w:ascii="宋体" w:hAnsi="宋体" w:eastAsia="宋体"/>
                <w:sz w:val="6"/>
                <w:szCs w:val="6"/>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员工文艺活动：三八妇女节、生日会、</w:t>
            </w:r>
          </w:p>
        </w:tc>
        <w:tc>
          <w:tcPr>
            <w:tcW w:w="1140" w:type="dxa"/>
            <w:tcBorders>
              <w:right w:val="single" w:color="auto" w:sz="8" w:space="0"/>
            </w:tcBorders>
            <w:vAlign w:val="bottom"/>
          </w:tcPr>
          <w:p>
            <w:pPr>
              <w:rPr>
                <w:rFonts w:ascii="宋体" w:hAnsi="宋体" w:eastAsia="宋体"/>
                <w:sz w:val="6"/>
                <w:szCs w:val="6"/>
              </w:rPr>
            </w:pPr>
          </w:p>
        </w:tc>
        <w:tc>
          <w:tcPr>
            <w:tcW w:w="1480" w:type="dxa"/>
            <w:tcBorders>
              <w:right w:val="single" w:color="auto" w:sz="8" w:space="0"/>
            </w:tcBorders>
            <w:vAlign w:val="bottom"/>
          </w:tcPr>
          <w:p>
            <w:pPr>
              <w:rPr>
                <w:rFonts w:ascii="宋体" w:hAnsi="宋体" w:eastAsia="宋体"/>
                <w:sz w:val="6"/>
                <w:szCs w:val="6"/>
              </w:rPr>
            </w:pPr>
          </w:p>
        </w:tc>
        <w:tc>
          <w:tcPr>
            <w:tcW w:w="1820" w:type="dxa"/>
            <w:vMerge w:val="continue"/>
            <w:tcBorders>
              <w:right w:val="single" w:color="auto" w:sz="8" w:space="0"/>
            </w:tcBorders>
            <w:vAlign w:val="bottom"/>
          </w:tcPr>
          <w:p>
            <w:pPr>
              <w:rPr>
                <w:rFonts w:ascii="宋体" w:hAnsi="宋体" w:eastAsia="宋体"/>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21" w:hRule="atLeast"/>
        </w:trPr>
        <w:tc>
          <w:tcPr>
            <w:tcW w:w="1260" w:type="dxa"/>
            <w:tcBorders>
              <w:left w:val="single" w:color="auto" w:sz="8" w:space="0"/>
              <w:right w:val="single" w:color="auto" w:sz="8" w:space="0"/>
            </w:tcBorders>
            <w:vAlign w:val="bottom"/>
          </w:tcPr>
          <w:p>
            <w:pPr>
              <w:rPr>
                <w:rFonts w:ascii="宋体" w:hAnsi="宋体" w:eastAsia="宋体"/>
                <w:sz w:val="19"/>
                <w:szCs w:val="19"/>
              </w:rPr>
            </w:pPr>
          </w:p>
        </w:tc>
        <w:tc>
          <w:tcPr>
            <w:tcW w:w="3620" w:type="dxa"/>
            <w:vMerge w:val="continue"/>
            <w:tcBorders>
              <w:right w:val="single" w:color="auto" w:sz="8" w:space="0"/>
            </w:tcBorders>
            <w:vAlign w:val="bottom"/>
          </w:tcPr>
          <w:p>
            <w:pPr>
              <w:rPr>
                <w:rFonts w:ascii="宋体" w:hAnsi="宋体" w:eastAsia="宋体"/>
                <w:sz w:val="19"/>
                <w:szCs w:val="19"/>
              </w:rPr>
            </w:pP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每年</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w:t>
            </w: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取、收集员工的心</w:t>
            </w: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年会等</w:t>
            </w:r>
          </w:p>
        </w:tc>
        <w:tc>
          <w:tcPr>
            <w:tcW w:w="1140" w:type="dxa"/>
            <w:vMerge w:val="continue"/>
            <w:tcBorders>
              <w:right w:val="single" w:color="auto" w:sz="8" w:space="0"/>
            </w:tcBorders>
            <w:vAlign w:val="bottom"/>
          </w:tcPr>
          <w:p>
            <w:pPr>
              <w:rPr>
                <w:rFonts w:ascii="宋体" w:hAnsi="宋体" w:eastAsia="宋体"/>
                <w:sz w:val="16"/>
                <w:szCs w:val="16"/>
              </w:rPr>
            </w:pPr>
          </w:p>
        </w:tc>
        <w:tc>
          <w:tcPr>
            <w:tcW w:w="1480" w:type="dxa"/>
            <w:vMerge w:val="continue"/>
            <w:tcBorders>
              <w:right w:val="single" w:color="auto" w:sz="8" w:space="0"/>
            </w:tcBorders>
            <w:vAlign w:val="bottom"/>
          </w:tcPr>
          <w:p>
            <w:pPr>
              <w:rPr>
                <w:rFonts w:ascii="宋体" w:hAnsi="宋体" w:eastAsia="宋体"/>
                <w:sz w:val="16"/>
                <w:szCs w:val="16"/>
              </w:rPr>
            </w:pPr>
          </w:p>
        </w:tc>
        <w:tc>
          <w:tcPr>
            <w:tcW w:w="1820" w:type="dxa"/>
            <w:vMerge w:val="continue"/>
            <w:tcBorders>
              <w:right w:val="single" w:color="auto" w:sz="8" w:space="0"/>
            </w:tcBorders>
            <w:vAlign w:val="bottom"/>
          </w:tcPr>
          <w:p>
            <w:pPr>
              <w:rPr>
                <w:rFonts w:ascii="宋体" w:hAnsi="宋体" w:eastAsia="宋体"/>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continue"/>
            <w:tcBorders>
              <w:right w:val="single" w:color="auto" w:sz="8" w:space="0"/>
            </w:tcBorders>
            <w:vAlign w:val="bottom"/>
          </w:tcPr>
          <w:p>
            <w:pPr>
              <w:rPr>
                <w:rFonts w:ascii="宋体" w:hAnsi="宋体" w:eastAsia="宋体"/>
                <w:sz w:val="16"/>
                <w:szCs w:val="16"/>
              </w:rPr>
            </w:pPr>
          </w:p>
        </w:tc>
        <w:tc>
          <w:tcPr>
            <w:tcW w:w="1140" w:type="dxa"/>
            <w:tcBorders>
              <w:right w:val="single" w:color="auto" w:sz="8" w:space="0"/>
            </w:tcBorders>
            <w:vAlign w:val="bottom"/>
          </w:tcPr>
          <w:p>
            <w:pPr>
              <w:rPr>
                <w:rFonts w:ascii="宋体" w:hAnsi="宋体" w:eastAsia="宋体"/>
                <w:sz w:val="16"/>
                <w:szCs w:val="16"/>
              </w:rPr>
            </w:pPr>
          </w:p>
        </w:tc>
        <w:tc>
          <w:tcPr>
            <w:tcW w:w="1480" w:type="dxa"/>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声和合理化建议</w:t>
            </w: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60" w:hRule="atLeast"/>
        </w:trPr>
        <w:tc>
          <w:tcPr>
            <w:tcW w:w="1260" w:type="dxa"/>
            <w:tcBorders>
              <w:left w:val="single" w:color="auto" w:sz="8" w:space="0"/>
              <w:right w:val="single" w:color="auto" w:sz="8" w:space="0"/>
            </w:tcBorders>
            <w:vAlign w:val="bottom"/>
          </w:tcPr>
          <w:p>
            <w:pPr>
              <w:rPr>
                <w:rFonts w:ascii="宋体" w:hAnsi="宋体" w:eastAsia="宋体"/>
                <w:sz w:val="5"/>
                <w:szCs w:val="5"/>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其他形式团体活动：球赛等</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按计划</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w:t>
            </w:r>
          </w:p>
        </w:tc>
        <w:tc>
          <w:tcPr>
            <w:tcW w:w="1820" w:type="dxa"/>
            <w:vMerge w:val="continue"/>
            <w:tcBorders>
              <w:right w:val="single" w:color="auto" w:sz="8" w:space="0"/>
            </w:tcBorders>
            <w:vAlign w:val="bottom"/>
          </w:tcPr>
          <w:p>
            <w:pPr>
              <w:rPr>
                <w:rFonts w:ascii="宋体" w:hAnsi="宋体" w:eastAsia="宋体"/>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30" w:hRule="atLeast"/>
        </w:trPr>
        <w:tc>
          <w:tcPr>
            <w:tcW w:w="1260" w:type="dxa"/>
            <w:tcBorders>
              <w:left w:val="single" w:color="auto" w:sz="8" w:space="0"/>
              <w:right w:val="single" w:color="auto" w:sz="8" w:space="0"/>
            </w:tcBorders>
            <w:vAlign w:val="bottom"/>
          </w:tcPr>
          <w:p>
            <w:pPr>
              <w:rPr>
                <w:rFonts w:ascii="宋体" w:hAnsi="宋体" w:eastAsia="宋体"/>
                <w:sz w:val="20"/>
                <w:szCs w:val="20"/>
              </w:rPr>
            </w:pPr>
          </w:p>
        </w:tc>
        <w:tc>
          <w:tcPr>
            <w:tcW w:w="3620" w:type="dxa"/>
            <w:vMerge w:val="continue"/>
            <w:tcBorders>
              <w:right w:val="single" w:color="auto" w:sz="8" w:space="0"/>
            </w:tcBorders>
            <w:vAlign w:val="bottom"/>
          </w:tcPr>
          <w:p>
            <w:pPr>
              <w:rPr>
                <w:rFonts w:ascii="宋体" w:hAnsi="宋体" w:eastAsia="宋体"/>
                <w:sz w:val="20"/>
                <w:szCs w:val="20"/>
              </w:rPr>
            </w:pPr>
          </w:p>
        </w:tc>
        <w:tc>
          <w:tcPr>
            <w:tcW w:w="1140" w:type="dxa"/>
            <w:vMerge w:val="continue"/>
            <w:tcBorders>
              <w:right w:val="single" w:color="auto" w:sz="8" w:space="0"/>
            </w:tcBorders>
            <w:vAlign w:val="bottom"/>
          </w:tcPr>
          <w:p>
            <w:pPr>
              <w:rPr>
                <w:rFonts w:ascii="宋体" w:hAnsi="宋体" w:eastAsia="宋体"/>
                <w:sz w:val="20"/>
                <w:szCs w:val="20"/>
              </w:rPr>
            </w:pPr>
          </w:p>
        </w:tc>
        <w:tc>
          <w:tcPr>
            <w:tcW w:w="1480" w:type="dxa"/>
            <w:vMerge w:val="continue"/>
            <w:tcBorders>
              <w:right w:val="single" w:color="auto" w:sz="8" w:space="0"/>
            </w:tcBorders>
            <w:vAlign w:val="bottom"/>
          </w:tcPr>
          <w:p>
            <w:pPr>
              <w:rPr>
                <w:rFonts w:ascii="宋体" w:hAnsi="宋体" w:eastAsia="宋体"/>
                <w:sz w:val="20"/>
                <w:szCs w:val="20"/>
              </w:rPr>
            </w:pPr>
          </w:p>
        </w:tc>
        <w:tc>
          <w:tcPr>
            <w:tcW w:w="1820" w:type="dxa"/>
            <w:tcBorders>
              <w:right w:val="single" w:color="auto" w:sz="8" w:space="0"/>
            </w:tcBorders>
            <w:vAlign w:val="bottom"/>
          </w:tcPr>
          <w:p>
            <w:pPr>
              <w:rPr>
                <w:rFonts w:ascii="宋体" w:hAnsi="宋体" w:eastAsia="宋体"/>
                <w:sz w:val="20"/>
                <w:szCs w:val="20"/>
              </w:rPr>
            </w:pP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89"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开展各种形式员工调查、测评</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计划</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互动及向下</w:t>
            </w:r>
          </w:p>
        </w:tc>
        <w:tc>
          <w:tcPr>
            <w:tcW w:w="1820" w:type="dxa"/>
            <w:tcBorders>
              <w:right w:val="single" w:color="auto" w:sz="8" w:space="0"/>
            </w:tcBorders>
            <w:vAlign w:val="bottom"/>
          </w:tcPr>
          <w:p>
            <w:pPr>
              <w:rPr>
                <w:rFonts w:ascii="宋体" w:hAnsi="宋体" w:eastAsia="宋体"/>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1260" w:type="dxa"/>
            <w:tcBorders>
              <w:left w:val="single" w:color="auto" w:sz="8" w:space="0"/>
              <w:bottom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tcBorders>
              <w:bottom w:val="single" w:color="auto" w:sz="8" w:space="0"/>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0"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经营活动分析会</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每月</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w:t>
            </w:r>
          </w:p>
        </w:tc>
        <w:tc>
          <w:tcPr>
            <w:tcW w:w="18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明确公司经营发</w:t>
            </w: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展动态及发展方</w:t>
            </w:r>
          </w:p>
        </w:tc>
        <w:tc>
          <w:tcPr>
            <w:tcW w:w="30" w:type="dxa"/>
            <w:vAlign w:val="bottom"/>
          </w:tcPr>
          <w:p>
            <w:pPr>
              <w:rPr>
                <w:sz w:val="1"/>
                <w:szCs w:val="1"/>
              </w:rPr>
            </w:pPr>
          </w:p>
        </w:tc>
      </w:tr>
      <w:tr>
        <w:tblPrEx>
          <w:tblCellMar>
            <w:top w:w="0" w:type="dxa"/>
            <w:left w:w="0" w:type="dxa"/>
            <w:bottom w:w="0" w:type="dxa"/>
            <w:right w:w="0" w:type="dxa"/>
          </w:tblCellMar>
        </w:tblPrEx>
        <w:trPr>
          <w:trHeight w:val="281"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rPr>
                <w:rFonts w:ascii="宋体" w:hAnsi="宋体" w:eastAsia="宋体"/>
                <w:sz w:val="24"/>
                <w:szCs w:val="24"/>
              </w:rPr>
            </w:pPr>
          </w:p>
        </w:tc>
        <w:tc>
          <w:tcPr>
            <w:tcW w:w="1140" w:type="dxa"/>
            <w:tcBorders>
              <w:right w:val="single" w:color="auto" w:sz="8" w:space="0"/>
            </w:tcBorders>
            <w:vAlign w:val="bottom"/>
          </w:tcPr>
          <w:p>
            <w:pPr>
              <w:rPr>
                <w:rFonts w:ascii="宋体" w:hAnsi="宋体" w:eastAsia="宋体"/>
                <w:sz w:val="24"/>
                <w:szCs w:val="24"/>
              </w:rPr>
            </w:pPr>
          </w:p>
        </w:tc>
        <w:tc>
          <w:tcPr>
            <w:tcW w:w="1480" w:type="dxa"/>
            <w:tcBorders>
              <w:right w:val="single" w:color="auto" w:sz="8" w:space="0"/>
            </w:tcBorders>
            <w:vAlign w:val="bottom"/>
          </w:tcPr>
          <w:p>
            <w:pPr>
              <w:rPr>
                <w:rFonts w:ascii="宋体" w:hAnsi="宋体" w:eastAsia="宋体"/>
                <w:sz w:val="24"/>
                <w:szCs w:val="24"/>
              </w:rPr>
            </w:pPr>
          </w:p>
        </w:tc>
        <w:tc>
          <w:tcPr>
            <w:tcW w:w="1820" w:type="dxa"/>
            <w:vMerge w:val="continue"/>
            <w:tcBorders>
              <w:right w:val="single" w:color="auto" w:sz="8" w:space="0"/>
            </w:tcBorders>
            <w:vAlign w:val="bottom"/>
          </w:tcPr>
          <w:p>
            <w:pPr>
              <w:rPr>
                <w:rFonts w:ascii="宋体" w:hAnsi="宋体" w:eastAsia="宋体"/>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394" w:hRule="atLeast"/>
        </w:trPr>
        <w:tc>
          <w:tcPr>
            <w:tcW w:w="1260" w:type="dxa"/>
            <w:tcBorders>
              <w:left w:val="single" w:color="auto" w:sz="8" w:space="0"/>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股东</w:t>
            </w: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网站、报刊、新闻媒体宣传、个别沟</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不定期</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w:t>
            </w:r>
          </w:p>
        </w:tc>
        <w:tc>
          <w:tcPr>
            <w:tcW w:w="18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向，提升企业形</w:t>
            </w: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通</w:t>
            </w:r>
          </w:p>
        </w:tc>
        <w:tc>
          <w:tcPr>
            <w:tcW w:w="1140" w:type="dxa"/>
            <w:vMerge w:val="continue"/>
            <w:tcBorders>
              <w:right w:val="single" w:color="auto" w:sz="8" w:space="0"/>
            </w:tcBorders>
            <w:vAlign w:val="bottom"/>
          </w:tcPr>
          <w:p>
            <w:pPr>
              <w:rPr>
                <w:rFonts w:ascii="宋体" w:hAnsi="宋体" w:eastAsia="宋体"/>
                <w:sz w:val="16"/>
                <w:szCs w:val="16"/>
              </w:rPr>
            </w:pPr>
          </w:p>
        </w:tc>
        <w:tc>
          <w:tcPr>
            <w:tcW w:w="1480" w:type="dxa"/>
            <w:vMerge w:val="continue"/>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象，加强企业文化</w:t>
            </w:r>
          </w:p>
        </w:tc>
        <w:tc>
          <w:tcPr>
            <w:tcW w:w="30" w:type="dxa"/>
            <w:vAlign w:val="bottom"/>
          </w:tcPr>
          <w:p>
            <w:pPr>
              <w:rPr>
                <w:sz w:val="1"/>
                <w:szCs w:val="1"/>
              </w:rPr>
            </w:pPr>
          </w:p>
        </w:tc>
      </w:tr>
      <w:tr>
        <w:tblPrEx>
          <w:tblCellMar>
            <w:top w:w="0" w:type="dxa"/>
            <w:left w:w="0" w:type="dxa"/>
            <w:bottom w:w="0" w:type="dxa"/>
            <w:right w:w="0" w:type="dxa"/>
          </w:tblCellMar>
        </w:tblPrEx>
        <w:trPr>
          <w:trHeight w:val="197" w:hRule="atLeast"/>
        </w:trPr>
        <w:tc>
          <w:tcPr>
            <w:tcW w:w="1260" w:type="dxa"/>
            <w:tcBorders>
              <w:left w:val="single" w:color="auto" w:sz="8" w:space="0"/>
              <w:right w:val="single" w:color="auto" w:sz="8" w:space="0"/>
            </w:tcBorders>
            <w:vAlign w:val="bottom"/>
          </w:tcPr>
          <w:p>
            <w:pPr>
              <w:rPr>
                <w:rFonts w:ascii="宋体" w:hAnsi="宋体" w:eastAsia="宋体"/>
                <w:sz w:val="17"/>
                <w:szCs w:val="17"/>
              </w:rPr>
            </w:pPr>
          </w:p>
        </w:tc>
        <w:tc>
          <w:tcPr>
            <w:tcW w:w="3620" w:type="dxa"/>
            <w:vMerge w:val="continue"/>
            <w:tcBorders>
              <w:right w:val="single" w:color="auto" w:sz="8" w:space="0"/>
            </w:tcBorders>
            <w:vAlign w:val="bottom"/>
          </w:tcPr>
          <w:p>
            <w:pPr>
              <w:rPr>
                <w:rFonts w:ascii="宋体" w:hAnsi="宋体" w:eastAsia="宋体"/>
                <w:sz w:val="17"/>
                <w:szCs w:val="17"/>
              </w:rPr>
            </w:pPr>
          </w:p>
        </w:tc>
        <w:tc>
          <w:tcPr>
            <w:tcW w:w="1140" w:type="dxa"/>
            <w:tcBorders>
              <w:right w:val="single" w:color="auto" w:sz="8" w:space="0"/>
            </w:tcBorders>
            <w:vAlign w:val="bottom"/>
          </w:tcPr>
          <w:p>
            <w:pPr>
              <w:rPr>
                <w:rFonts w:ascii="宋体" w:hAnsi="宋体" w:eastAsia="宋体"/>
                <w:sz w:val="17"/>
                <w:szCs w:val="17"/>
              </w:rPr>
            </w:pPr>
          </w:p>
        </w:tc>
        <w:tc>
          <w:tcPr>
            <w:tcW w:w="1480" w:type="dxa"/>
            <w:tcBorders>
              <w:right w:val="single" w:color="auto" w:sz="8" w:space="0"/>
            </w:tcBorders>
            <w:vAlign w:val="bottom"/>
          </w:tcPr>
          <w:p>
            <w:pPr>
              <w:rPr>
                <w:rFonts w:ascii="宋体" w:hAnsi="宋体" w:eastAsia="宋体"/>
                <w:sz w:val="17"/>
                <w:szCs w:val="17"/>
              </w:rPr>
            </w:pPr>
          </w:p>
        </w:tc>
        <w:tc>
          <w:tcPr>
            <w:tcW w:w="1820" w:type="dxa"/>
            <w:vMerge w:val="continue"/>
            <w:tcBorders>
              <w:right w:val="single" w:color="auto" w:sz="8" w:space="0"/>
            </w:tcBorders>
            <w:vAlign w:val="bottom"/>
          </w:tcPr>
          <w:p>
            <w:pPr>
              <w:rPr>
                <w:rFonts w:ascii="宋体" w:hAnsi="宋体" w:eastAsia="宋体"/>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384"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rPr>
                <w:rFonts w:ascii="宋体" w:hAnsi="宋体" w:eastAsia="宋体"/>
                <w:sz w:val="24"/>
                <w:szCs w:val="24"/>
              </w:rPr>
            </w:pPr>
          </w:p>
        </w:tc>
        <w:tc>
          <w:tcPr>
            <w:tcW w:w="1140" w:type="dxa"/>
            <w:tcBorders>
              <w:right w:val="single" w:color="auto" w:sz="8" w:space="0"/>
            </w:tcBorders>
            <w:vAlign w:val="bottom"/>
          </w:tcPr>
          <w:p>
            <w:pPr>
              <w:rPr>
                <w:rFonts w:ascii="宋体" w:hAnsi="宋体" w:eastAsia="宋体"/>
                <w:sz w:val="24"/>
                <w:szCs w:val="24"/>
              </w:rPr>
            </w:pPr>
          </w:p>
        </w:tc>
        <w:tc>
          <w:tcPr>
            <w:tcW w:w="1480" w:type="dxa"/>
            <w:tcBorders>
              <w:right w:val="single" w:color="auto" w:sz="8" w:space="0"/>
            </w:tcBorders>
            <w:vAlign w:val="bottom"/>
          </w:tcPr>
          <w:p>
            <w:pPr>
              <w:rPr>
                <w:rFonts w:ascii="宋体" w:hAnsi="宋体" w:eastAsia="宋体"/>
                <w:sz w:val="24"/>
                <w:szCs w:val="24"/>
              </w:rPr>
            </w:pPr>
          </w:p>
        </w:tc>
        <w:tc>
          <w:tcPr>
            <w:tcW w:w="18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建设等</w:t>
            </w: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bottom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tcBorders>
              <w:bottom w:val="single" w:color="auto" w:sz="8" w:space="0"/>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0"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公司宣传资料</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年度</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横向</w:t>
            </w:r>
          </w:p>
        </w:tc>
        <w:tc>
          <w:tcPr>
            <w:tcW w:w="1820" w:type="dxa"/>
            <w:tcBorders>
              <w:right w:val="single" w:color="auto" w:sz="8" w:space="0"/>
            </w:tcBorders>
            <w:vAlign w:val="bottom"/>
          </w:tcPr>
          <w:p>
            <w:pPr>
              <w:rPr>
                <w:rFonts w:ascii="宋体" w:hAnsi="宋体" w:eastAsia="宋体"/>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企业文化、企业形</w:t>
            </w:r>
          </w:p>
        </w:tc>
        <w:tc>
          <w:tcPr>
            <w:tcW w:w="30" w:type="dxa"/>
            <w:vAlign w:val="bottom"/>
          </w:tcPr>
          <w:p>
            <w:pPr>
              <w:rPr>
                <w:sz w:val="1"/>
                <w:szCs w:val="1"/>
              </w:rPr>
            </w:pPr>
          </w:p>
        </w:tc>
      </w:tr>
      <w:tr>
        <w:tblPrEx>
          <w:tblCellMar>
            <w:top w:w="0" w:type="dxa"/>
            <w:left w:w="0" w:type="dxa"/>
            <w:bottom w:w="0" w:type="dxa"/>
            <w:right w:w="0" w:type="dxa"/>
          </w:tblCellMar>
        </w:tblPrEx>
        <w:trPr>
          <w:trHeight w:val="138" w:hRule="atLeast"/>
        </w:trPr>
        <w:tc>
          <w:tcPr>
            <w:tcW w:w="1260" w:type="dxa"/>
            <w:tcBorders>
              <w:left w:val="single" w:color="auto" w:sz="8" w:space="0"/>
              <w:right w:val="single" w:color="auto" w:sz="8" w:space="0"/>
            </w:tcBorders>
            <w:vAlign w:val="bottom"/>
          </w:tcPr>
          <w:p>
            <w:pPr>
              <w:rPr>
                <w:rFonts w:ascii="宋体" w:hAnsi="宋体" w:eastAsia="宋体"/>
                <w:sz w:val="11"/>
                <w:szCs w:val="11"/>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营销会议、展会</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计划</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w:t>
            </w:r>
          </w:p>
        </w:tc>
        <w:tc>
          <w:tcPr>
            <w:tcW w:w="1820" w:type="dxa"/>
            <w:vMerge w:val="continue"/>
            <w:tcBorders>
              <w:right w:val="single" w:color="auto" w:sz="8" w:space="0"/>
            </w:tcBorders>
            <w:vAlign w:val="bottom"/>
          </w:tcPr>
          <w:p>
            <w:pPr>
              <w:rPr>
                <w:rFonts w:ascii="宋体" w:hAnsi="宋体" w:eastAsia="宋体"/>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151" w:hRule="atLeast"/>
        </w:trPr>
        <w:tc>
          <w:tcPr>
            <w:tcW w:w="1260" w:type="dxa"/>
            <w:tcBorders>
              <w:left w:val="single" w:color="auto" w:sz="8" w:space="0"/>
              <w:right w:val="single" w:color="auto" w:sz="8" w:space="0"/>
            </w:tcBorders>
            <w:vAlign w:val="bottom"/>
          </w:tcPr>
          <w:p>
            <w:pPr>
              <w:rPr>
                <w:rFonts w:ascii="宋体" w:hAnsi="宋体" w:eastAsia="宋体"/>
                <w:sz w:val="13"/>
                <w:szCs w:val="13"/>
              </w:rPr>
            </w:pPr>
          </w:p>
        </w:tc>
        <w:tc>
          <w:tcPr>
            <w:tcW w:w="3620" w:type="dxa"/>
            <w:vMerge w:val="continue"/>
            <w:tcBorders>
              <w:right w:val="single" w:color="auto" w:sz="8" w:space="0"/>
            </w:tcBorders>
            <w:vAlign w:val="bottom"/>
          </w:tcPr>
          <w:p>
            <w:pPr>
              <w:rPr>
                <w:rFonts w:ascii="宋体" w:hAnsi="宋体" w:eastAsia="宋体"/>
                <w:sz w:val="13"/>
                <w:szCs w:val="13"/>
              </w:rPr>
            </w:pPr>
          </w:p>
        </w:tc>
        <w:tc>
          <w:tcPr>
            <w:tcW w:w="1140" w:type="dxa"/>
            <w:vMerge w:val="continue"/>
            <w:tcBorders>
              <w:right w:val="single" w:color="auto" w:sz="8" w:space="0"/>
            </w:tcBorders>
            <w:vAlign w:val="bottom"/>
          </w:tcPr>
          <w:p>
            <w:pPr>
              <w:rPr>
                <w:rFonts w:ascii="宋体" w:hAnsi="宋体" w:eastAsia="宋体"/>
                <w:sz w:val="13"/>
                <w:szCs w:val="13"/>
              </w:rPr>
            </w:pPr>
          </w:p>
        </w:tc>
        <w:tc>
          <w:tcPr>
            <w:tcW w:w="1480" w:type="dxa"/>
            <w:vMerge w:val="continue"/>
            <w:tcBorders>
              <w:right w:val="single" w:color="auto" w:sz="8" w:space="0"/>
            </w:tcBorders>
            <w:vAlign w:val="bottom"/>
          </w:tcPr>
          <w:p>
            <w:pPr>
              <w:rPr>
                <w:rFonts w:ascii="宋体" w:hAnsi="宋体" w:eastAsia="宋体"/>
                <w:sz w:val="13"/>
                <w:szCs w:val="13"/>
              </w:rPr>
            </w:pPr>
          </w:p>
        </w:tc>
        <w:tc>
          <w:tcPr>
            <w:tcW w:w="1820" w:type="dxa"/>
            <w:tcBorders>
              <w:right w:val="single" w:color="auto" w:sz="8" w:space="0"/>
            </w:tcBorders>
            <w:vAlign w:val="bottom"/>
          </w:tcPr>
          <w:p>
            <w:pPr>
              <w:rPr>
                <w:rFonts w:ascii="宋体" w:hAnsi="宋体" w:eastAsia="宋体"/>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象、产品信息、经</w:t>
            </w:r>
          </w:p>
        </w:tc>
        <w:tc>
          <w:tcPr>
            <w:tcW w:w="30" w:type="dxa"/>
            <w:vAlign w:val="bottom"/>
          </w:tcPr>
          <w:p>
            <w:pPr>
              <w:rPr>
                <w:sz w:val="1"/>
                <w:szCs w:val="1"/>
              </w:rPr>
            </w:pPr>
          </w:p>
        </w:tc>
      </w:tr>
      <w:tr>
        <w:tblPrEx>
          <w:tblCellMar>
            <w:top w:w="0" w:type="dxa"/>
            <w:left w:w="0" w:type="dxa"/>
            <w:bottom w:w="0" w:type="dxa"/>
            <w:right w:w="0" w:type="dxa"/>
          </w:tblCellMar>
        </w:tblPrEx>
        <w:trPr>
          <w:trHeight w:val="129" w:hRule="atLeast"/>
        </w:trPr>
        <w:tc>
          <w:tcPr>
            <w:tcW w:w="1260" w:type="dxa"/>
            <w:tcBorders>
              <w:left w:val="single" w:color="auto" w:sz="8" w:space="0"/>
              <w:right w:val="single" w:color="auto" w:sz="8" w:space="0"/>
            </w:tcBorders>
            <w:vAlign w:val="bottom"/>
          </w:tcPr>
          <w:p>
            <w:pPr>
              <w:rPr>
                <w:rFonts w:ascii="宋体" w:hAnsi="宋体" w:eastAsia="宋体"/>
                <w:sz w:val="11"/>
                <w:szCs w:val="11"/>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客户回访</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计划</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互动</w:t>
            </w:r>
          </w:p>
        </w:tc>
        <w:tc>
          <w:tcPr>
            <w:tcW w:w="1820" w:type="dxa"/>
            <w:vMerge w:val="continue"/>
            <w:tcBorders>
              <w:right w:val="single" w:color="auto" w:sz="8" w:space="0"/>
            </w:tcBorders>
            <w:vAlign w:val="bottom"/>
          </w:tcPr>
          <w:p>
            <w:pPr>
              <w:rPr>
                <w:rFonts w:ascii="宋体" w:hAnsi="宋体" w:eastAsia="宋体"/>
                <w:sz w:val="11"/>
                <w:szCs w:val="11"/>
              </w:rPr>
            </w:pPr>
          </w:p>
        </w:tc>
        <w:tc>
          <w:tcPr>
            <w:tcW w:w="30" w:type="dxa"/>
            <w:vAlign w:val="bottom"/>
          </w:tcPr>
          <w:p>
            <w:pPr>
              <w:rPr>
                <w:sz w:val="1"/>
                <w:szCs w:val="1"/>
              </w:rPr>
            </w:pPr>
          </w:p>
        </w:tc>
      </w:tr>
      <w:tr>
        <w:tblPrEx>
          <w:tblCellMar>
            <w:top w:w="0" w:type="dxa"/>
            <w:left w:w="0" w:type="dxa"/>
            <w:bottom w:w="0" w:type="dxa"/>
            <w:right w:w="0" w:type="dxa"/>
          </w:tblCellMar>
        </w:tblPrEx>
        <w:trPr>
          <w:trHeight w:val="161" w:hRule="atLeast"/>
        </w:trPr>
        <w:tc>
          <w:tcPr>
            <w:tcW w:w="1260" w:type="dxa"/>
            <w:tcBorders>
              <w:left w:val="single" w:color="auto" w:sz="8" w:space="0"/>
              <w:right w:val="single" w:color="auto" w:sz="8" w:space="0"/>
            </w:tcBorders>
            <w:vAlign w:val="bottom"/>
          </w:tcPr>
          <w:p>
            <w:pPr>
              <w:rPr>
                <w:rFonts w:ascii="宋体" w:hAnsi="宋体" w:eastAsia="宋体"/>
                <w:sz w:val="13"/>
                <w:szCs w:val="13"/>
              </w:rPr>
            </w:pPr>
          </w:p>
        </w:tc>
        <w:tc>
          <w:tcPr>
            <w:tcW w:w="3620" w:type="dxa"/>
            <w:vMerge w:val="continue"/>
            <w:tcBorders>
              <w:right w:val="single" w:color="auto" w:sz="8" w:space="0"/>
            </w:tcBorders>
            <w:vAlign w:val="bottom"/>
          </w:tcPr>
          <w:p>
            <w:pPr>
              <w:rPr>
                <w:rFonts w:ascii="宋体" w:hAnsi="宋体" w:eastAsia="宋体"/>
                <w:sz w:val="13"/>
                <w:szCs w:val="13"/>
              </w:rPr>
            </w:pPr>
          </w:p>
        </w:tc>
        <w:tc>
          <w:tcPr>
            <w:tcW w:w="1140" w:type="dxa"/>
            <w:vMerge w:val="continue"/>
            <w:tcBorders>
              <w:right w:val="single" w:color="auto" w:sz="8" w:space="0"/>
            </w:tcBorders>
            <w:vAlign w:val="bottom"/>
          </w:tcPr>
          <w:p>
            <w:pPr>
              <w:rPr>
                <w:rFonts w:ascii="宋体" w:hAnsi="宋体" w:eastAsia="宋体"/>
                <w:sz w:val="13"/>
                <w:szCs w:val="13"/>
              </w:rPr>
            </w:pPr>
          </w:p>
        </w:tc>
        <w:tc>
          <w:tcPr>
            <w:tcW w:w="1480" w:type="dxa"/>
            <w:vMerge w:val="continue"/>
            <w:tcBorders>
              <w:right w:val="single" w:color="auto" w:sz="8" w:space="0"/>
            </w:tcBorders>
            <w:vAlign w:val="bottom"/>
          </w:tcPr>
          <w:p>
            <w:pPr>
              <w:rPr>
                <w:rFonts w:ascii="宋体" w:hAnsi="宋体" w:eastAsia="宋体"/>
                <w:sz w:val="13"/>
                <w:szCs w:val="13"/>
              </w:rPr>
            </w:pPr>
          </w:p>
        </w:tc>
        <w:tc>
          <w:tcPr>
            <w:tcW w:w="1820" w:type="dxa"/>
            <w:tcBorders>
              <w:right w:val="single" w:color="auto" w:sz="8" w:space="0"/>
            </w:tcBorders>
            <w:vAlign w:val="bottom"/>
          </w:tcPr>
          <w:p>
            <w:pPr>
              <w:rPr>
                <w:rFonts w:ascii="宋体" w:hAnsi="宋体" w:eastAsia="宋体"/>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restart"/>
            <w:tcBorders>
              <w:right w:val="single" w:color="auto" w:sz="8" w:space="0"/>
            </w:tcBorders>
            <w:vAlign w:val="bottom"/>
          </w:tcPr>
          <w:p>
            <w:pPr>
              <w:spacing w:line="228" w:lineRule="exact"/>
              <w:jc w:val="center"/>
              <w:rPr>
                <w:rFonts w:ascii="宋体" w:hAnsi="宋体" w:eastAsia="宋体"/>
                <w:sz w:val="20"/>
                <w:szCs w:val="20"/>
              </w:rPr>
            </w:pPr>
            <w:r>
              <w:rPr>
                <w:rFonts w:ascii="宋体" w:hAnsi="宋体" w:eastAsia="宋体" w:cs="宋体"/>
                <w:sz w:val="21"/>
                <w:szCs w:val="21"/>
              </w:rPr>
              <w:t>营动态、发展方</w:t>
            </w:r>
          </w:p>
        </w:tc>
        <w:tc>
          <w:tcPr>
            <w:tcW w:w="30" w:type="dxa"/>
            <w:vAlign w:val="bottom"/>
          </w:tcPr>
          <w:p>
            <w:pPr>
              <w:rPr>
                <w:sz w:val="1"/>
                <w:szCs w:val="1"/>
              </w:rPr>
            </w:pPr>
          </w:p>
        </w:tc>
      </w:tr>
      <w:tr>
        <w:tblPrEx>
          <w:tblCellMar>
            <w:top w:w="0" w:type="dxa"/>
            <w:left w:w="0" w:type="dxa"/>
            <w:bottom w:w="0" w:type="dxa"/>
            <w:right w:w="0" w:type="dxa"/>
          </w:tblCellMar>
        </w:tblPrEx>
        <w:trPr>
          <w:trHeight w:val="118" w:hRule="atLeast"/>
        </w:trPr>
        <w:tc>
          <w:tcPr>
            <w:tcW w:w="1260" w:type="dxa"/>
            <w:vMerge w:val="restart"/>
            <w:tcBorders>
              <w:left w:val="single" w:color="auto" w:sz="8" w:space="0"/>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关键顾客</w:t>
            </w: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网站、经销商年会</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计划</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横向</w:t>
            </w:r>
          </w:p>
        </w:tc>
        <w:tc>
          <w:tcPr>
            <w:tcW w:w="1820" w:type="dxa"/>
            <w:vMerge w:val="continue"/>
            <w:tcBorders>
              <w:right w:val="single" w:color="auto" w:sz="8" w:space="0"/>
            </w:tcBorders>
            <w:vAlign w:val="bottom"/>
          </w:tcPr>
          <w:p>
            <w:pPr>
              <w:rPr>
                <w:rFonts w:ascii="宋体" w:hAnsi="宋体" w:eastAsia="宋体"/>
                <w:sz w:val="10"/>
                <w:szCs w:val="10"/>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260" w:type="dxa"/>
            <w:vMerge w:val="continue"/>
            <w:tcBorders>
              <w:left w:val="single" w:color="auto" w:sz="8" w:space="0"/>
              <w:right w:val="single" w:color="auto" w:sz="8" w:space="0"/>
            </w:tcBorders>
            <w:vAlign w:val="bottom"/>
          </w:tcPr>
          <w:p>
            <w:pPr>
              <w:rPr>
                <w:rFonts w:ascii="宋体" w:hAnsi="宋体" w:eastAsia="宋体"/>
                <w:sz w:val="15"/>
                <w:szCs w:val="15"/>
              </w:rPr>
            </w:pPr>
          </w:p>
        </w:tc>
        <w:tc>
          <w:tcPr>
            <w:tcW w:w="3620" w:type="dxa"/>
            <w:vMerge w:val="continue"/>
            <w:tcBorders>
              <w:right w:val="single" w:color="auto" w:sz="8" w:space="0"/>
            </w:tcBorders>
            <w:vAlign w:val="bottom"/>
          </w:tcPr>
          <w:p>
            <w:pPr>
              <w:rPr>
                <w:rFonts w:ascii="宋体" w:hAnsi="宋体" w:eastAsia="宋体"/>
                <w:sz w:val="15"/>
                <w:szCs w:val="15"/>
              </w:rPr>
            </w:pPr>
          </w:p>
        </w:tc>
        <w:tc>
          <w:tcPr>
            <w:tcW w:w="1140" w:type="dxa"/>
            <w:vMerge w:val="continue"/>
            <w:tcBorders>
              <w:right w:val="single" w:color="auto" w:sz="8" w:space="0"/>
            </w:tcBorders>
            <w:vAlign w:val="bottom"/>
          </w:tcPr>
          <w:p>
            <w:pPr>
              <w:rPr>
                <w:rFonts w:ascii="宋体" w:hAnsi="宋体" w:eastAsia="宋体"/>
                <w:sz w:val="15"/>
                <w:szCs w:val="15"/>
              </w:rPr>
            </w:pPr>
          </w:p>
        </w:tc>
        <w:tc>
          <w:tcPr>
            <w:tcW w:w="1480" w:type="dxa"/>
            <w:vMerge w:val="continue"/>
            <w:tcBorders>
              <w:right w:val="single" w:color="auto" w:sz="8" w:space="0"/>
            </w:tcBorders>
            <w:vAlign w:val="bottom"/>
          </w:tcPr>
          <w:p>
            <w:pPr>
              <w:rPr>
                <w:rFonts w:ascii="宋体" w:hAnsi="宋体" w:eastAsia="宋体"/>
                <w:sz w:val="15"/>
                <w:szCs w:val="15"/>
              </w:rPr>
            </w:pPr>
          </w:p>
        </w:tc>
        <w:tc>
          <w:tcPr>
            <w:tcW w:w="1820" w:type="dxa"/>
            <w:tcBorders>
              <w:right w:val="single" w:color="auto" w:sz="8" w:space="0"/>
            </w:tcBorders>
            <w:vAlign w:val="bottom"/>
          </w:tcPr>
          <w:p>
            <w:pPr>
              <w:rPr>
                <w:rFonts w:ascii="宋体" w:hAnsi="宋体" w:eastAsia="宋体"/>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82"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restart"/>
            <w:tcBorders>
              <w:right w:val="single" w:color="auto" w:sz="8" w:space="0"/>
            </w:tcBorders>
            <w:vAlign w:val="bottom"/>
          </w:tcPr>
          <w:p>
            <w:pPr>
              <w:spacing w:line="211" w:lineRule="exact"/>
              <w:jc w:val="center"/>
              <w:rPr>
                <w:rFonts w:ascii="宋体" w:hAnsi="宋体" w:eastAsia="宋体"/>
                <w:sz w:val="20"/>
                <w:szCs w:val="20"/>
              </w:rPr>
            </w:pPr>
            <w:r>
              <w:rPr>
                <w:rFonts w:ascii="宋体" w:hAnsi="宋体" w:eastAsia="宋体" w:cs="宋体"/>
                <w:w w:val="95"/>
                <w:sz w:val="21"/>
                <w:szCs w:val="21"/>
              </w:rPr>
              <w:t>向；提升企业知名</w:t>
            </w:r>
          </w:p>
        </w:tc>
        <w:tc>
          <w:tcPr>
            <w:tcW w:w="30" w:type="dxa"/>
            <w:vAlign w:val="bottom"/>
          </w:tcPr>
          <w:p>
            <w:pPr>
              <w:rPr>
                <w:sz w:val="1"/>
                <w:szCs w:val="1"/>
              </w:rPr>
            </w:pPr>
          </w:p>
        </w:tc>
      </w:tr>
      <w:tr>
        <w:tblPrEx>
          <w:tblCellMar>
            <w:top w:w="0" w:type="dxa"/>
            <w:left w:w="0" w:type="dxa"/>
            <w:bottom w:w="0" w:type="dxa"/>
            <w:right w:w="0" w:type="dxa"/>
          </w:tblCellMar>
        </w:tblPrEx>
        <w:trPr>
          <w:trHeight w:val="109" w:hRule="atLeast"/>
        </w:trPr>
        <w:tc>
          <w:tcPr>
            <w:tcW w:w="1260" w:type="dxa"/>
            <w:tcBorders>
              <w:left w:val="single" w:color="auto" w:sz="8" w:space="0"/>
              <w:right w:val="single" w:color="auto" w:sz="8" w:space="0"/>
            </w:tcBorders>
            <w:vAlign w:val="bottom"/>
          </w:tcPr>
          <w:p>
            <w:pPr>
              <w:rPr>
                <w:rFonts w:ascii="宋体" w:hAnsi="宋体" w:eastAsia="宋体"/>
                <w:sz w:val="9"/>
                <w:szCs w:val="9"/>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日常沟通（客户调查、回访等）</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日常</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双向</w:t>
            </w:r>
          </w:p>
        </w:tc>
        <w:tc>
          <w:tcPr>
            <w:tcW w:w="1820" w:type="dxa"/>
            <w:vMerge w:val="continue"/>
            <w:tcBorders>
              <w:right w:val="single" w:color="auto" w:sz="8" w:space="0"/>
            </w:tcBorders>
            <w:vAlign w:val="bottom"/>
          </w:tcPr>
          <w:p>
            <w:pPr>
              <w:rPr>
                <w:rFonts w:ascii="宋体" w:hAnsi="宋体" w:eastAsia="宋体"/>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continue"/>
            <w:tcBorders>
              <w:right w:val="single" w:color="auto" w:sz="8" w:space="0"/>
            </w:tcBorders>
            <w:vAlign w:val="bottom"/>
          </w:tcPr>
          <w:p>
            <w:pPr>
              <w:rPr>
                <w:rFonts w:ascii="宋体" w:hAnsi="宋体" w:eastAsia="宋体"/>
                <w:sz w:val="16"/>
                <w:szCs w:val="16"/>
              </w:rPr>
            </w:pPr>
          </w:p>
        </w:tc>
        <w:tc>
          <w:tcPr>
            <w:tcW w:w="1140" w:type="dxa"/>
            <w:vMerge w:val="continue"/>
            <w:tcBorders>
              <w:right w:val="single" w:color="auto" w:sz="8" w:space="0"/>
            </w:tcBorders>
            <w:vAlign w:val="bottom"/>
          </w:tcPr>
          <w:p>
            <w:pPr>
              <w:rPr>
                <w:rFonts w:ascii="宋体" w:hAnsi="宋体" w:eastAsia="宋体"/>
                <w:sz w:val="16"/>
                <w:szCs w:val="16"/>
              </w:rPr>
            </w:pPr>
          </w:p>
        </w:tc>
        <w:tc>
          <w:tcPr>
            <w:tcW w:w="1480" w:type="dxa"/>
            <w:vMerge w:val="continue"/>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度和美誉度；与企</w:t>
            </w:r>
          </w:p>
        </w:tc>
        <w:tc>
          <w:tcPr>
            <w:tcW w:w="30" w:type="dxa"/>
            <w:vAlign w:val="bottom"/>
          </w:tcPr>
          <w:p>
            <w:pPr>
              <w:rPr>
                <w:sz w:val="1"/>
                <w:szCs w:val="1"/>
              </w:rPr>
            </w:pPr>
          </w:p>
        </w:tc>
      </w:tr>
      <w:tr>
        <w:tblPrEx>
          <w:tblCellMar>
            <w:top w:w="0" w:type="dxa"/>
            <w:left w:w="0" w:type="dxa"/>
            <w:bottom w:w="0" w:type="dxa"/>
            <w:right w:w="0" w:type="dxa"/>
          </w:tblCellMar>
        </w:tblPrEx>
        <w:trPr>
          <w:trHeight w:val="104" w:hRule="atLeast"/>
        </w:trPr>
        <w:tc>
          <w:tcPr>
            <w:tcW w:w="1260" w:type="dxa"/>
            <w:tcBorders>
              <w:left w:val="single" w:color="auto" w:sz="8" w:space="0"/>
              <w:right w:val="single" w:color="auto" w:sz="8" w:space="0"/>
            </w:tcBorders>
            <w:vAlign w:val="bottom"/>
          </w:tcPr>
          <w:p>
            <w:pPr>
              <w:rPr>
                <w:rFonts w:ascii="宋体" w:hAnsi="宋体" w:eastAsia="宋体"/>
                <w:sz w:val="9"/>
                <w:szCs w:val="9"/>
              </w:rPr>
            </w:pPr>
          </w:p>
        </w:tc>
        <w:tc>
          <w:tcPr>
            <w:tcW w:w="3620" w:type="dxa"/>
            <w:tcBorders>
              <w:bottom w:val="single" w:color="auto" w:sz="8" w:space="0"/>
              <w:right w:val="single" w:color="auto" w:sz="8" w:space="0"/>
            </w:tcBorders>
            <w:vAlign w:val="bottom"/>
          </w:tcPr>
          <w:p>
            <w:pPr>
              <w:rPr>
                <w:rFonts w:ascii="宋体" w:hAnsi="宋体" w:eastAsia="宋体"/>
                <w:sz w:val="9"/>
                <w:szCs w:val="9"/>
              </w:rPr>
            </w:pPr>
          </w:p>
        </w:tc>
        <w:tc>
          <w:tcPr>
            <w:tcW w:w="1140" w:type="dxa"/>
            <w:tcBorders>
              <w:bottom w:val="single" w:color="auto" w:sz="8" w:space="0"/>
              <w:right w:val="single" w:color="auto" w:sz="8" w:space="0"/>
            </w:tcBorders>
            <w:vAlign w:val="bottom"/>
          </w:tcPr>
          <w:p>
            <w:pPr>
              <w:rPr>
                <w:rFonts w:ascii="宋体" w:hAnsi="宋体" w:eastAsia="宋体"/>
                <w:sz w:val="9"/>
                <w:szCs w:val="9"/>
              </w:rPr>
            </w:pPr>
          </w:p>
        </w:tc>
        <w:tc>
          <w:tcPr>
            <w:tcW w:w="1480" w:type="dxa"/>
            <w:tcBorders>
              <w:bottom w:val="single" w:color="auto" w:sz="8" w:space="0"/>
              <w:right w:val="single" w:color="auto" w:sz="8" w:space="0"/>
            </w:tcBorders>
            <w:vAlign w:val="bottom"/>
          </w:tcPr>
          <w:p>
            <w:pPr>
              <w:rPr>
                <w:rFonts w:ascii="宋体" w:hAnsi="宋体" w:eastAsia="宋体"/>
                <w:sz w:val="9"/>
                <w:szCs w:val="9"/>
              </w:rPr>
            </w:pPr>
          </w:p>
        </w:tc>
        <w:tc>
          <w:tcPr>
            <w:tcW w:w="1820" w:type="dxa"/>
            <w:vMerge w:val="continue"/>
            <w:tcBorders>
              <w:right w:val="single" w:color="auto" w:sz="8" w:space="0"/>
            </w:tcBorders>
            <w:vAlign w:val="bottom"/>
          </w:tcPr>
          <w:p>
            <w:pPr>
              <w:rPr>
                <w:rFonts w:ascii="宋体" w:hAnsi="宋体" w:eastAsia="宋体"/>
                <w:sz w:val="9"/>
                <w:szCs w:val="9"/>
              </w:rPr>
            </w:pPr>
          </w:p>
        </w:tc>
        <w:tc>
          <w:tcPr>
            <w:tcW w:w="30" w:type="dxa"/>
            <w:vAlign w:val="bottom"/>
          </w:tcPr>
          <w:p>
            <w:pPr>
              <w:rPr>
                <w:sz w:val="1"/>
                <w:szCs w:val="1"/>
              </w:rPr>
            </w:pPr>
          </w:p>
        </w:tc>
      </w:tr>
      <w:tr>
        <w:tblPrEx>
          <w:tblCellMar>
            <w:top w:w="0" w:type="dxa"/>
            <w:left w:w="0" w:type="dxa"/>
            <w:bottom w:w="0" w:type="dxa"/>
            <w:right w:w="0" w:type="dxa"/>
          </w:tblCellMar>
        </w:tblPrEx>
        <w:trPr>
          <w:trHeight w:val="71" w:hRule="atLeast"/>
        </w:trPr>
        <w:tc>
          <w:tcPr>
            <w:tcW w:w="1260" w:type="dxa"/>
            <w:tcBorders>
              <w:left w:val="single" w:color="auto" w:sz="8" w:space="0"/>
              <w:right w:val="single" w:color="auto" w:sz="8" w:space="0"/>
            </w:tcBorders>
            <w:vAlign w:val="bottom"/>
          </w:tcPr>
          <w:p>
            <w:pPr>
              <w:rPr>
                <w:rFonts w:ascii="宋体" w:hAnsi="宋体" w:eastAsia="宋体"/>
                <w:sz w:val="6"/>
                <w:szCs w:val="6"/>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媒体沟通与公关策划（报刊、广告、</w:t>
            </w:r>
          </w:p>
        </w:tc>
        <w:tc>
          <w:tcPr>
            <w:tcW w:w="1140" w:type="dxa"/>
            <w:tcBorders>
              <w:right w:val="single" w:color="auto" w:sz="8" w:space="0"/>
            </w:tcBorders>
            <w:vAlign w:val="bottom"/>
          </w:tcPr>
          <w:p>
            <w:pPr>
              <w:rPr>
                <w:rFonts w:ascii="宋体" w:hAnsi="宋体" w:eastAsia="宋体"/>
                <w:sz w:val="6"/>
                <w:szCs w:val="6"/>
              </w:rPr>
            </w:pPr>
          </w:p>
        </w:tc>
        <w:tc>
          <w:tcPr>
            <w:tcW w:w="1480" w:type="dxa"/>
            <w:tcBorders>
              <w:right w:val="single" w:color="auto" w:sz="8" w:space="0"/>
            </w:tcBorders>
            <w:vAlign w:val="bottom"/>
          </w:tcPr>
          <w:p>
            <w:pPr>
              <w:rPr>
                <w:rFonts w:ascii="宋体" w:hAnsi="宋体" w:eastAsia="宋体"/>
                <w:sz w:val="6"/>
                <w:szCs w:val="6"/>
              </w:rPr>
            </w:pPr>
          </w:p>
        </w:tc>
        <w:tc>
          <w:tcPr>
            <w:tcW w:w="1820" w:type="dxa"/>
            <w:vMerge w:val="continue"/>
            <w:tcBorders>
              <w:right w:val="single" w:color="auto" w:sz="8" w:space="0"/>
            </w:tcBorders>
            <w:vAlign w:val="bottom"/>
          </w:tcPr>
          <w:p>
            <w:pPr>
              <w:rPr>
                <w:rFonts w:ascii="宋体" w:hAnsi="宋体" w:eastAsia="宋体"/>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18" w:hRule="atLeast"/>
        </w:trPr>
        <w:tc>
          <w:tcPr>
            <w:tcW w:w="1260" w:type="dxa"/>
            <w:tcBorders>
              <w:left w:val="single" w:color="auto" w:sz="8" w:space="0"/>
              <w:right w:val="single" w:color="auto" w:sz="8" w:space="0"/>
            </w:tcBorders>
            <w:vAlign w:val="bottom"/>
          </w:tcPr>
          <w:p>
            <w:pPr>
              <w:rPr>
                <w:rFonts w:ascii="宋体" w:hAnsi="宋体" w:eastAsia="宋体"/>
                <w:sz w:val="18"/>
                <w:szCs w:val="18"/>
              </w:rPr>
            </w:pPr>
          </w:p>
        </w:tc>
        <w:tc>
          <w:tcPr>
            <w:tcW w:w="3620" w:type="dxa"/>
            <w:vMerge w:val="continue"/>
            <w:tcBorders>
              <w:right w:val="single" w:color="auto" w:sz="8" w:space="0"/>
            </w:tcBorders>
            <w:vAlign w:val="bottom"/>
          </w:tcPr>
          <w:p>
            <w:pPr>
              <w:rPr>
                <w:rFonts w:ascii="宋体" w:hAnsi="宋体" w:eastAsia="宋体"/>
                <w:sz w:val="18"/>
                <w:szCs w:val="18"/>
              </w:rPr>
            </w:pP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按计划</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横向</w:t>
            </w: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业互动，推广企业</w:t>
            </w:r>
          </w:p>
        </w:tc>
        <w:tc>
          <w:tcPr>
            <w:tcW w:w="30" w:type="dxa"/>
            <w:vAlign w:val="bottom"/>
          </w:tcPr>
          <w:p>
            <w:pPr>
              <w:rPr>
                <w:sz w:val="1"/>
                <w:szCs w:val="1"/>
              </w:rPr>
            </w:pPr>
          </w:p>
        </w:tc>
      </w:tr>
      <w:tr>
        <w:tblPrEx>
          <w:tblCellMar>
            <w:top w:w="0" w:type="dxa"/>
            <w:left w:w="0" w:type="dxa"/>
            <w:bottom w:w="0" w:type="dxa"/>
            <w:right w:w="0" w:type="dxa"/>
          </w:tblCellMar>
        </w:tblPrEx>
        <w:trPr>
          <w:trHeight w:val="197" w:hRule="atLeast"/>
        </w:trPr>
        <w:tc>
          <w:tcPr>
            <w:tcW w:w="1260" w:type="dxa"/>
            <w:tcBorders>
              <w:left w:val="single" w:color="auto" w:sz="8" w:space="0"/>
              <w:right w:val="single" w:color="auto" w:sz="8" w:space="0"/>
            </w:tcBorders>
            <w:vAlign w:val="bottom"/>
          </w:tcPr>
          <w:p>
            <w:pPr>
              <w:rPr>
                <w:rFonts w:ascii="宋体" w:hAnsi="宋体" w:eastAsia="宋体"/>
                <w:sz w:val="17"/>
                <w:szCs w:val="17"/>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展览会、电子商务、促销等）</w:t>
            </w:r>
          </w:p>
        </w:tc>
        <w:tc>
          <w:tcPr>
            <w:tcW w:w="1140" w:type="dxa"/>
            <w:vMerge w:val="continue"/>
            <w:tcBorders>
              <w:right w:val="single" w:color="auto" w:sz="8" w:space="0"/>
            </w:tcBorders>
            <w:vAlign w:val="bottom"/>
          </w:tcPr>
          <w:p>
            <w:pPr>
              <w:rPr>
                <w:rFonts w:ascii="宋体" w:hAnsi="宋体" w:eastAsia="宋体"/>
                <w:sz w:val="17"/>
                <w:szCs w:val="17"/>
              </w:rPr>
            </w:pPr>
          </w:p>
        </w:tc>
        <w:tc>
          <w:tcPr>
            <w:tcW w:w="1480" w:type="dxa"/>
            <w:vMerge w:val="continue"/>
            <w:tcBorders>
              <w:right w:val="single" w:color="auto" w:sz="8" w:space="0"/>
            </w:tcBorders>
            <w:vAlign w:val="bottom"/>
          </w:tcPr>
          <w:p>
            <w:pPr>
              <w:rPr>
                <w:rFonts w:ascii="宋体" w:hAnsi="宋体" w:eastAsia="宋体"/>
                <w:sz w:val="17"/>
                <w:szCs w:val="17"/>
              </w:rPr>
            </w:pPr>
          </w:p>
        </w:tc>
        <w:tc>
          <w:tcPr>
            <w:tcW w:w="1820" w:type="dxa"/>
            <w:vMerge w:val="continue"/>
            <w:tcBorders>
              <w:right w:val="single" w:color="auto" w:sz="8" w:space="0"/>
            </w:tcBorders>
            <w:vAlign w:val="bottom"/>
          </w:tcPr>
          <w:p>
            <w:pPr>
              <w:rPr>
                <w:rFonts w:ascii="宋体" w:hAnsi="宋体" w:eastAsia="宋体"/>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tcBorders>
              <w:left w:val="single" w:color="auto" w:sz="8" w:space="0"/>
              <w:right w:val="single" w:color="auto" w:sz="8" w:space="0"/>
            </w:tcBorders>
            <w:vAlign w:val="bottom"/>
          </w:tcPr>
          <w:p>
            <w:pPr>
              <w:rPr>
                <w:rFonts w:ascii="宋体" w:hAnsi="宋体" w:eastAsia="宋体"/>
                <w:sz w:val="16"/>
                <w:szCs w:val="16"/>
              </w:rPr>
            </w:pPr>
          </w:p>
        </w:tc>
        <w:tc>
          <w:tcPr>
            <w:tcW w:w="3620" w:type="dxa"/>
            <w:vMerge w:val="continue"/>
            <w:tcBorders>
              <w:right w:val="single" w:color="auto" w:sz="8" w:space="0"/>
            </w:tcBorders>
            <w:vAlign w:val="bottom"/>
          </w:tcPr>
          <w:p>
            <w:pPr>
              <w:rPr>
                <w:rFonts w:ascii="宋体" w:hAnsi="宋体" w:eastAsia="宋体"/>
                <w:sz w:val="16"/>
                <w:szCs w:val="16"/>
              </w:rPr>
            </w:pPr>
          </w:p>
        </w:tc>
        <w:tc>
          <w:tcPr>
            <w:tcW w:w="1140" w:type="dxa"/>
            <w:tcBorders>
              <w:right w:val="single" w:color="auto" w:sz="8" w:space="0"/>
            </w:tcBorders>
            <w:vAlign w:val="bottom"/>
          </w:tcPr>
          <w:p>
            <w:pPr>
              <w:rPr>
                <w:rFonts w:ascii="宋体" w:hAnsi="宋体" w:eastAsia="宋体"/>
                <w:sz w:val="16"/>
                <w:szCs w:val="16"/>
              </w:rPr>
            </w:pPr>
          </w:p>
        </w:tc>
        <w:tc>
          <w:tcPr>
            <w:tcW w:w="1480" w:type="dxa"/>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成功经验</w:t>
            </w: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bottom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61" w:hRule="atLeast"/>
        </w:trPr>
        <w:tc>
          <w:tcPr>
            <w:tcW w:w="1260" w:type="dxa"/>
            <w:tcBorders>
              <w:left w:val="single" w:color="auto" w:sz="8" w:space="0"/>
              <w:right w:val="single" w:color="auto" w:sz="8" w:space="0"/>
            </w:tcBorders>
            <w:vAlign w:val="bottom"/>
          </w:tcPr>
          <w:p>
            <w:pPr>
              <w:rPr>
                <w:rFonts w:ascii="宋体" w:hAnsi="宋体" w:eastAsia="宋体"/>
                <w:sz w:val="5"/>
                <w:szCs w:val="5"/>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供应商会议</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年度</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横向</w:t>
            </w:r>
          </w:p>
        </w:tc>
        <w:tc>
          <w:tcPr>
            <w:tcW w:w="1820" w:type="dxa"/>
            <w:vMerge w:val="continue"/>
            <w:tcBorders>
              <w:right w:val="single" w:color="auto" w:sz="8" w:space="0"/>
            </w:tcBorders>
            <w:vAlign w:val="bottom"/>
          </w:tcPr>
          <w:p>
            <w:pPr>
              <w:rPr>
                <w:rFonts w:ascii="宋体" w:hAnsi="宋体" w:eastAsia="宋体"/>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30" w:hRule="atLeast"/>
        </w:trPr>
        <w:tc>
          <w:tcPr>
            <w:tcW w:w="1260" w:type="dxa"/>
            <w:tcBorders>
              <w:left w:val="single" w:color="auto" w:sz="8" w:space="0"/>
              <w:right w:val="single" w:color="auto" w:sz="8" w:space="0"/>
            </w:tcBorders>
            <w:vAlign w:val="bottom"/>
          </w:tcPr>
          <w:p>
            <w:pPr>
              <w:rPr>
                <w:rFonts w:ascii="宋体" w:hAnsi="宋体" w:eastAsia="宋体"/>
                <w:sz w:val="20"/>
                <w:szCs w:val="20"/>
              </w:rPr>
            </w:pPr>
          </w:p>
        </w:tc>
        <w:tc>
          <w:tcPr>
            <w:tcW w:w="3620" w:type="dxa"/>
            <w:vMerge w:val="continue"/>
            <w:tcBorders>
              <w:right w:val="single" w:color="auto" w:sz="8" w:space="0"/>
            </w:tcBorders>
            <w:vAlign w:val="bottom"/>
          </w:tcPr>
          <w:p>
            <w:pPr>
              <w:rPr>
                <w:rFonts w:ascii="宋体" w:hAnsi="宋体" w:eastAsia="宋体"/>
                <w:sz w:val="20"/>
                <w:szCs w:val="20"/>
              </w:rPr>
            </w:pPr>
          </w:p>
        </w:tc>
        <w:tc>
          <w:tcPr>
            <w:tcW w:w="1140" w:type="dxa"/>
            <w:vMerge w:val="continue"/>
            <w:tcBorders>
              <w:right w:val="single" w:color="auto" w:sz="8" w:space="0"/>
            </w:tcBorders>
            <w:vAlign w:val="bottom"/>
          </w:tcPr>
          <w:p>
            <w:pPr>
              <w:rPr>
                <w:rFonts w:ascii="宋体" w:hAnsi="宋体" w:eastAsia="宋体"/>
                <w:sz w:val="20"/>
                <w:szCs w:val="20"/>
              </w:rPr>
            </w:pPr>
          </w:p>
        </w:tc>
        <w:tc>
          <w:tcPr>
            <w:tcW w:w="1480" w:type="dxa"/>
            <w:vMerge w:val="continue"/>
            <w:tcBorders>
              <w:right w:val="single" w:color="auto" w:sz="8" w:space="0"/>
            </w:tcBorders>
            <w:vAlign w:val="bottom"/>
          </w:tcPr>
          <w:p>
            <w:pPr>
              <w:rPr>
                <w:rFonts w:ascii="宋体" w:hAnsi="宋体" w:eastAsia="宋体"/>
                <w:sz w:val="20"/>
                <w:szCs w:val="20"/>
              </w:rPr>
            </w:pPr>
          </w:p>
        </w:tc>
        <w:tc>
          <w:tcPr>
            <w:tcW w:w="1820" w:type="dxa"/>
            <w:tcBorders>
              <w:right w:val="single" w:color="auto" w:sz="8" w:space="0"/>
            </w:tcBorders>
            <w:vAlign w:val="bottom"/>
          </w:tcPr>
          <w:p>
            <w:pPr>
              <w:rPr>
                <w:rFonts w:ascii="宋体" w:hAnsi="宋体" w:eastAsia="宋体"/>
                <w:sz w:val="20"/>
                <w:szCs w:val="20"/>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89" w:hRule="atLeast"/>
        </w:trPr>
        <w:tc>
          <w:tcPr>
            <w:tcW w:w="1260" w:type="dxa"/>
            <w:tcBorders>
              <w:left w:val="single" w:color="auto" w:sz="8" w:space="0"/>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供应商</w:t>
            </w: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供应商培训</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每年</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双向互动</w:t>
            </w:r>
          </w:p>
        </w:tc>
        <w:tc>
          <w:tcPr>
            <w:tcW w:w="1820" w:type="dxa"/>
            <w:tcBorders>
              <w:right w:val="single" w:color="auto" w:sz="8" w:space="0"/>
            </w:tcBorders>
            <w:vAlign w:val="bottom"/>
          </w:tcPr>
          <w:p>
            <w:pPr>
              <w:rPr>
                <w:rFonts w:ascii="宋体" w:hAnsi="宋体" w:eastAsia="宋体"/>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1260" w:type="dxa"/>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0" w:hRule="atLeast"/>
        </w:trPr>
        <w:tc>
          <w:tcPr>
            <w:tcW w:w="1260" w:type="dxa"/>
            <w:tcBorders>
              <w:left w:val="single" w:color="auto" w:sz="8" w:space="0"/>
              <w:right w:val="single" w:color="auto" w:sz="8" w:space="0"/>
            </w:tcBorders>
            <w:vAlign w:val="bottom"/>
          </w:tcPr>
          <w:p>
            <w:pPr>
              <w:rPr>
                <w:rFonts w:ascii="宋体" w:hAnsi="宋体" w:eastAsia="宋体"/>
                <w:sz w:val="24"/>
                <w:szCs w:val="24"/>
              </w:rPr>
            </w:pP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网站、报纸、杂志等</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每月</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单项</w:t>
            </w:r>
          </w:p>
        </w:tc>
        <w:tc>
          <w:tcPr>
            <w:tcW w:w="1820" w:type="dxa"/>
            <w:tcBorders>
              <w:right w:val="single" w:color="auto" w:sz="8" w:space="0"/>
            </w:tcBorders>
            <w:vAlign w:val="bottom"/>
          </w:tcPr>
          <w:p>
            <w:pPr>
              <w:rPr>
                <w:rFonts w:ascii="宋体" w:hAnsi="宋体" w:eastAsia="宋体"/>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bottom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tcBorders>
              <w:bottom w:val="single" w:color="auto" w:sz="8" w:space="0"/>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91" w:hRule="atLeast"/>
        </w:trPr>
        <w:tc>
          <w:tcPr>
            <w:tcW w:w="1260" w:type="dxa"/>
            <w:vMerge w:val="restart"/>
            <w:tcBorders>
              <w:left w:val="single" w:color="auto" w:sz="8" w:space="0"/>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政府和社</w:t>
            </w:r>
          </w:p>
        </w:tc>
        <w:tc>
          <w:tcPr>
            <w:tcW w:w="362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支持社会公益活动</w:t>
            </w:r>
          </w:p>
        </w:tc>
        <w:tc>
          <w:tcPr>
            <w:tcW w:w="114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按计划</w:t>
            </w:r>
          </w:p>
        </w:tc>
        <w:tc>
          <w:tcPr>
            <w:tcW w:w="1480" w:type="dxa"/>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横向</w:t>
            </w:r>
          </w:p>
        </w:tc>
        <w:tc>
          <w:tcPr>
            <w:tcW w:w="1820" w:type="dxa"/>
            <w:vMerge w:val="restart"/>
            <w:tcBorders>
              <w:right w:val="single" w:color="auto" w:sz="8" w:space="0"/>
            </w:tcBorders>
            <w:vAlign w:val="bottom"/>
          </w:tcPr>
          <w:p>
            <w:pPr>
              <w:spacing w:line="240" w:lineRule="exact"/>
              <w:ind w:left="100"/>
              <w:rPr>
                <w:rFonts w:ascii="宋体" w:hAnsi="宋体" w:eastAsia="宋体"/>
                <w:sz w:val="20"/>
                <w:szCs w:val="20"/>
              </w:rPr>
            </w:pPr>
            <w:r>
              <w:rPr>
                <w:rFonts w:ascii="宋体" w:hAnsi="宋体" w:eastAsia="宋体" w:cs="宋体"/>
                <w:w w:val="99"/>
                <w:sz w:val="21"/>
                <w:szCs w:val="21"/>
              </w:rPr>
              <w:t>环境、公益活动、</w:t>
            </w: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1260" w:type="dxa"/>
            <w:vMerge w:val="continue"/>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95" w:hRule="atLeast"/>
        </w:trPr>
        <w:tc>
          <w:tcPr>
            <w:tcW w:w="1260" w:type="dxa"/>
            <w:vMerge w:val="continue"/>
            <w:tcBorders>
              <w:left w:val="single" w:color="auto" w:sz="8" w:space="0"/>
              <w:right w:val="single" w:color="auto" w:sz="8" w:space="0"/>
            </w:tcBorders>
            <w:vAlign w:val="bottom"/>
          </w:tcPr>
          <w:p>
            <w:pPr>
              <w:rPr>
                <w:rFonts w:ascii="宋体" w:hAnsi="宋体" w:eastAsia="宋体"/>
                <w:sz w:val="8"/>
                <w:szCs w:val="8"/>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参与社区的活动</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社区安排</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横向</w:t>
            </w:r>
          </w:p>
        </w:tc>
        <w:tc>
          <w:tcPr>
            <w:tcW w:w="1820" w:type="dxa"/>
            <w:vMerge w:val="continue"/>
            <w:tcBorders>
              <w:right w:val="single" w:color="auto" w:sz="8" w:space="0"/>
            </w:tcBorders>
            <w:vAlign w:val="bottom"/>
          </w:tcPr>
          <w:p>
            <w:pPr>
              <w:rPr>
                <w:rFonts w:ascii="宋体" w:hAnsi="宋体" w:eastAsia="宋体"/>
                <w:sz w:val="8"/>
                <w:szCs w:val="8"/>
              </w:rPr>
            </w:pPr>
          </w:p>
        </w:tc>
        <w:tc>
          <w:tcPr>
            <w:tcW w:w="30" w:type="dxa"/>
            <w:vAlign w:val="bottom"/>
          </w:tcPr>
          <w:p>
            <w:pPr>
              <w:rPr>
                <w:sz w:val="1"/>
                <w:szCs w:val="1"/>
              </w:rPr>
            </w:pPr>
          </w:p>
        </w:tc>
      </w:tr>
      <w:tr>
        <w:tblPrEx>
          <w:tblCellMar>
            <w:top w:w="0" w:type="dxa"/>
            <w:left w:w="0" w:type="dxa"/>
            <w:bottom w:w="0" w:type="dxa"/>
            <w:right w:w="0" w:type="dxa"/>
          </w:tblCellMar>
        </w:tblPrEx>
        <w:trPr>
          <w:trHeight w:val="194" w:hRule="atLeast"/>
        </w:trPr>
        <w:tc>
          <w:tcPr>
            <w:tcW w:w="1260" w:type="dxa"/>
            <w:vMerge w:val="restart"/>
            <w:tcBorders>
              <w:left w:val="single" w:color="auto" w:sz="8" w:space="0"/>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8"/>
                <w:sz w:val="21"/>
                <w:szCs w:val="21"/>
              </w:rPr>
              <w:t>会公众</w:t>
            </w:r>
          </w:p>
        </w:tc>
        <w:tc>
          <w:tcPr>
            <w:tcW w:w="3620" w:type="dxa"/>
            <w:vMerge w:val="continue"/>
            <w:tcBorders>
              <w:right w:val="single" w:color="auto" w:sz="8" w:space="0"/>
            </w:tcBorders>
            <w:vAlign w:val="bottom"/>
          </w:tcPr>
          <w:p>
            <w:pPr>
              <w:rPr>
                <w:rFonts w:ascii="宋体" w:hAnsi="宋体" w:eastAsia="宋体"/>
                <w:sz w:val="16"/>
                <w:szCs w:val="16"/>
              </w:rPr>
            </w:pPr>
          </w:p>
        </w:tc>
        <w:tc>
          <w:tcPr>
            <w:tcW w:w="1140" w:type="dxa"/>
            <w:vMerge w:val="continue"/>
            <w:tcBorders>
              <w:right w:val="single" w:color="auto" w:sz="8" w:space="0"/>
            </w:tcBorders>
            <w:vAlign w:val="bottom"/>
          </w:tcPr>
          <w:p>
            <w:pPr>
              <w:rPr>
                <w:rFonts w:ascii="宋体" w:hAnsi="宋体" w:eastAsia="宋体"/>
                <w:sz w:val="16"/>
                <w:szCs w:val="16"/>
              </w:rPr>
            </w:pPr>
          </w:p>
        </w:tc>
        <w:tc>
          <w:tcPr>
            <w:tcW w:w="1480" w:type="dxa"/>
            <w:vMerge w:val="continue"/>
            <w:tcBorders>
              <w:right w:val="single" w:color="auto" w:sz="8" w:space="0"/>
            </w:tcBorders>
            <w:vAlign w:val="bottom"/>
          </w:tcPr>
          <w:p>
            <w:pPr>
              <w:rPr>
                <w:rFonts w:ascii="宋体" w:hAnsi="宋体" w:eastAsia="宋体"/>
                <w:sz w:val="16"/>
                <w:szCs w:val="16"/>
              </w:rPr>
            </w:pPr>
          </w:p>
        </w:tc>
        <w:tc>
          <w:tcPr>
            <w:tcW w:w="18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5"/>
                <w:sz w:val="21"/>
                <w:szCs w:val="21"/>
              </w:rPr>
              <w:t>联谊、文明创建等</w:t>
            </w:r>
          </w:p>
        </w:tc>
        <w:tc>
          <w:tcPr>
            <w:tcW w:w="30" w:type="dxa"/>
            <w:vAlign w:val="bottom"/>
          </w:tcPr>
          <w:p>
            <w:pPr>
              <w:rPr>
                <w:sz w:val="1"/>
                <w:szCs w:val="1"/>
              </w:rPr>
            </w:pPr>
          </w:p>
        </w:tc>
      </w:tr>
      <w:tr>
        <w:tblPrEx>
          <w:tblCellMar>
            <w:top w:w="0" w:type="dxa"/>
            <w:left w:w="0" w:type="dxa"/>
            <w:bottom w:w="0" w:type="dxa"/>
            <w:right w:w="0" w:type="dxa"/>
          </w:tblCellMar>
        </w:tblPrEx>
        <w:trPr>
          <w:trHeight w:val="91" w:hRule="atLeast"/>
        </w:trPr>
        <w:tc>
          <w:tcPr>
            <w:tcW w:w="1260" w:type="dxa"/>
            <w:vMerge w:val="continue"/>
            <w:tcBorders>
              <w:left w:val="single" w:color="auto" w:sz="8" w:space="0"/>
              <w:right w:val="single" w:color="auto" w:sz="8" w:space="0"/>
            </w:tcBorders>
            <w:vAlign w:val="bottom"/>
          </w:tcPr>
          <w:p>
            <w:pPr>
              <w:rPr>
                <w:rFonts w:ascii="宋体" w:hAnsi="宋体" w:eastAsia="宋体"/>
                <w:sz w:val="7"/>
                <w:szCs w:val="7"/>
              </w:rPr>
            </w:pPr>
          </w:p>
        </w:tc>
        <w:tc>
          <w:tcPr>
            <w:tcW w:w="3620" w:type="dxa"/>
            <w:tcBorders>
              <w:bottom w:val="single" w:color="auto" w:sz="8" w:space="0"/>
              <w:right w:val="single" w:color="auto" w:sz="8" w:space="0"/>
            </w:tcBorders>
            <w:vAlign w:val="bottom"/>
          </w:tcPr>
          <w:p>
            <w:pPr>
              <w:rPr>
                <w:rFonts w:ascii="宋体" w:hAnsi="宋体" w:eastAsia="宋体"/>
                <w:sz w:val="7"/>
                <w:szCs w:val="7"/>
              </w:rPr>
            </w:pPr>
          </w:p>
        </w:tc>
        <w:tc>
          <w:tcPr>
            <w:tcW w:w="1140" w:type="dxa"/>
            <w:tcBorders>
              <w:bottom w:val="single" w:color="auto" w:sz="8" w:space="0"/>
              <w:right w:val="single" w:color="auto" w:sz="8" w:space="0"/>
            </w:tcBorders>
            <w:vAlign w:val="bottom"/>
          </w:tcPr>
          <w:p>
            <w:pPr>
              <w:rPr>
                <w:rFonts w:ascii="宋体" w:hAnsi="宋体" w:eastAsia="宋体"/>
                <w:sz w:val="7"/>
                <w:szCs w:val="7"/>
              </w:rPr>
            </w:pPr>
          </w:p>
        </w:tc>
        <w:tc>
          <w:tcPr>
            <w:tcW w:w="1480" w:type="dxa"/>
            <w:tcBorders>
              <w:bottom w:val="single" w:color="auto" w:sz="8" w:space="0"/>
              <w:right w:val="single" w:color="auto" w:sz="8" w:space="0"/>
            </w:tcBorders>
            <w:vAlign w:val="bottom"/>
          </w:tcPr>
          <w:p>
            <w:pPr>
              <w:rPr>
                <w:rFonts w:ascii="宋体" w:hAnsi="宋体" w:eastAsia="宋体"/>
                <w:sz w:val="7"/>
                <w:szCs w:val="7"/>
              </w:rPr>
            </w:pP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84" w:hRule="atLeast"/>
        </w:trPr>
        <w:tc>
          <w:tcPr>
            <w:tcW w:w="1260" w:type="dxa"/>
            <w:vMerge w:val="continue"/>
            <w:tcBorders>
              <w:left w:val="single" w:color="auto" w:sz="8" w:space="0"/>
              <w:right w:val="single" w:color="auto" w:sz="8" w:space="0"/>
            </w:tcBorders>
            <w:vAlign w:val="bottom"/>
          </w:tcPr>
          <w:p>
            <w:pPr>
              <w:rPr>
                <w:rFonts w:ascii="宋体" w:hAnsi="宋体" w:eastAsia="宋体"/>
                <w:sz w:val="7"/>
                <w:szCs w:val="7"/>
              </w:rPr>
            </w:pPr>
          </w:p>
        </w:tc>
        <w:tc>
          <w:tcPr>
            <w:tcW w:w="362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sz w:val="21"/>
                <w:szCs w:val="21"/>
              </w:rPr>
              <w:t>参加社会的共建活动</w:t>
            </w:r>
          </w:p>
        </w:tc>
        <w:tc>
          <w:tcPr>
            <w:tcW w:w="114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半年</w:t>
            </w:r>
          </w:p>
        </w:tc>
        <w:tc>
          <w:tcPr>
            <w:tcW w:w="1480" w:type="dxa"/>
            <w:vMerge w:val="restart"/>
            <w:tcBorders>
              <w:right w:val="single" w:color="auto" w:sz="8" w:space="0"/>
            </w:tcBorders>
            <w:vAlign w:val="bottom"/>
          </w:tcPr>
          <w:p>
            <w:pPr>
              <w:spacing w:line="240" w:lineRule="exact"/>
              <w:jc w:val="center"/>
              <w:rPr>
                <w:rFonts w:ascii="宋体" w:hAnsi="宋体" w:eastAsia="宋体"/>
                <w:sz w:val="20"/>
                <w:szCs w:val="20"/>
              </w:rPr>
            </w:pPr>
            <w:r>
              <w:rPr>
                <w:rFonts w:ascii="宋体" w:hAnsi="宋体" w:eastAsia="宋体" w:cs="宋体"/>
                <w:w w:val="99"/>
                <w:sz w:val="21"/>
                <w:szCs w:val="21"/>
              </w:rPr>
              <w:t>横向</w:t>
            </w:r>
          </w:p>
        </w:tc>
        <w:tc>
          <w:tcPr>
            <w:tcW w:w="1820" w:type="dxa"/>
            <w:vMerge w:val="continue"/>
            <w:tcBorders>
              <w:right w:val="single" w:color="auto" w:sz="8" w:space="0"/>
            </w:tcBorders>
            <w:vAlign w:val="bottom"/>
          </w:tcPr>
          <w:p>
            <w:pPr>
              <w:rPr>
                <w:rFonts w:ascii="宋体" w:hAnsi="宋体" w:eastAsia="宋体"/>
                <w:sz w:val="7"/>
                <w:szCs w:val="7"/>
              </w:rPr>
            </w:pPr>
          </w:p>
        </w:tc>
        <w:tc>
          <w:tcPr>
            <w:tcW w:w="30" w:type="dxa"/>
            <w:vAlign w:val="bottom"/>
          </w:tcPr>
          <w:p>
            <w:pPr>
              <w:rPr>
                <w:sz w:val="1"/>
                <w:szCs w:val="1"/>
              </w:rPr>
            </w:pPr>
          </w:p>
        </w:tc>
      </w:tr>
      <w:tr>
        <w:tblPrEx>
          <w:tblCellMar>
            <w:top w:w="0" w:type="dxa"/>
            <w:left w:w="0" w:type="dxa"/>
            <w:bottom w:w="0" w:type="dxa"/>
            <w:right w:w="0" w:type="dxa"/>
          </w:tblCellMar>
        </w:tblPrEx>
        <w:trPr>
          <w:trHeight w:val="206" w:hRule="atLeast"/>
        </w:trPr>
        <w:tc>
          <w:tcPr>
            <w:tcW w:w="1260" w:type="dxa"/>
            <w:tcBorders>
              <w:left w:val="single" w:color="auto" w:sz="8" w:space="0"/>
              <w:right w:val="single" w:color="auto" w:sz="8" w:space="0"/>
            </w:tcBorders>
            <w:vAlign w:val="bottom"/>
          </w:tcPr>
          <w:p>
            <w:pPr>
              <w:rPr>
                <w:rFonts w:ascii="宋体" w:hAnsi="宋体" w:eastAsia="宋体"/>
                <w:sz w:val="17"/>
                <w:szCs w:val="17"/>
              </w:rPr>
            </w:pPr>
          </w:p>
        </w:tc>
        <w:tc>
          <w:tcPr>
            <w:tcW w:w="3620" w:type="dxa"/>
            <w:vMerge w:val="continue"/>
            <w:tcBorders>
              <w:right w:val="single" w:color="auto" w:sz="8" w:space="0"/>
            </w:tcBorders>
            <w:vAlign w:val="bottom"/>
          </w:tcPr>
          <w:p>
            <w:pPr>
              <w:rPr>
                <w:rFonts w:ascii="宋体" w:hAnsi="宋体" w:eastAsia="宋体"/>
                <w:sz w:val="17"/>
                <w:szCs w:val="17"/>
              </w:rPr>
            </w:pPr>
          </w:p>
        </w:tc>
        <w:tc>
          <w:tcPr>
            <w:tcW w:w="1140" w:type="dxa"/>
            <w:vMerge w:val="continue"/>
            <w:tcBorders>
              <w:right w:val="single" w:color="auto" w:sz="8" w:space="0"/>
            </w:tcBorders>
            <w:vAlign w:val="bottom"/>
          </w:tcPr>
          <w:p>
            <w:pPr>
              <w:rPr>
                <w:rFonts w:ascii="宋体" w:hAnsi="宋体" w:eastAsia="宋体"/>
                <w:sz w:val="17"/>
                <w:szCs w:val="17"/>
              </w:rPr>
            </w:pPr>
          </w:p>
        </w:tc>
        <w:tc>
          <w:tcPr>
            <w:tcW w:w="1480" w:type="dxa"/>
            <w:vMerge w:val="continue"/>
            <w:tcBorders>
              <w:right w:val="single" w:color="auto" w:sz="8" w:space="0"/>
            </w:tcBorders>
            <w:vAlign w:val="bottom"/>
          </w:tcPr>
          <w:p>
            <w:pPr>
              <w:rPr>
                <w:rFonts w:ascii="宋体" w:hAnsi="宋体" w:eastAsia="宋体"/>
                <w:sz w:val="17"/>
                <w:szCs w:val="17"/>
              </w:rPr>
            </w:pPr>
          </w:p>
        </w:tc>
        <w:tc>
          <w:tcPr>
            <w:tcW w:w="1820" w:type="dxa"/>
            <w:tcBorders>
              <w:right w:val="single" w:color="auto" w:sz="8" w:space="0"/>
            </w:tcBorders>
            <w:vAlign w:val="bottom"/>
          </w:tcPr>
          <w:p>
            <w:pPr>
              <w:rPr>
                <w:rFonts w:ascii="宋体" w:hAnsi="宋体" w:eastAsia="宋体"/>
                <w:sz w:val="17"/>
                <w:szCs w:val="17"/>
              </w:rPr>
            </w:pPr>
          </w:p>
        </w:tc>
        <w:tc>
          <w:tcPr>
            <w:tcW w:w="30" w:type="dxa"/>
            <w:vAlign w:val="bottom"/>
          </w:tcPr>
          <w:p>
            <w:pPr>
              <w:rPr>
                <w:sz w:val="1"/>
                <w:szCs w:val="1"/>
              </w:rPr>
            </w:pPr>
          </w:p>
        </w:tc>
      </w:tr>
      <w:tr>
        <w:tblPrEx>
          <w:tblCellMar>
            <w:top w:w="0" w:type="dxa"/>
            <w:left w:w="0" w:type="dxa"/>
            <w:bottom w:w="0" w:type="dxa"/>
            <w:right w:w="0" w:type="dxa"/>
          </w:tblCellMar>
        </w:tblPrEx>
        <w:trPr>
          <w:trHeight w:val="90" w:hRule="atLeast"/>
        </w:trPr>
        <w:tc>
          <w:tcPr>
            <w:tcW w:w="1260" w:type="dxa"/>
            <w:tcBorders>
              <w:left w:val="single" w:color="auto" w:sz="8" w:space="0"/>
              <w:bottom w:val="single" w:color="auto" w:sz="8" w:space="0"/>
              <w:right w:val="single" w:color="auto" w:sz="8" w:space="0"/>
            </w:tcBorders>
            <w:vAlign w:val="bottom"/>
          </w:tcPr>
          <w:p>
            <w:pPr>
              <w:rPr>
                <w:sz w:val="7"/>
                <w:szCs w:val="7"/>
              </w:rPr>
            </w:pPr>
          </w:p>
        </w:tc>
        <w:tc>
          <w:tcPr>
            <w:tcW w:w="3620" w:type="dxa"/>
            <w:tcBorders>
              <w:bottom w:val="single" w:color="auto" w:sz="8" w:space="0"/>
              <w:right w:val="single" w:color="auto" w:sz="8" w:space="0"/>
            </w:tcBorders>
            <w:vAlign w:val="bottom"/>
          </w:tcPr>
          <w:p>
            <w:pPr>
              <w:rPr>
                <w:sz w:val="7"/>
                <w:szCs w:val="7"/>
              </w:rPr>
            </w:pPr>
          </w:p>
        </w:tc>
        <w:tc>
          <w:tcPr>
            <w:tcW w:w="1140" w:type="dxa"/>
            <w:tcBorders>
              <w:bottom w:val="single" w:color="auto" w:sz="8" w:space="0"/>
              <w:right w:val="single" w:color="auto" w:sz="8" w:space="0"/>
            </w:tcBorders>
            <w:vAlign w:val="bottom"/>
          </w:tcPr>
          <w:p>
            <w:pPr>
              <w:rPr>
                <w:sz w:val="7"/>
                <w:szCs w:val="7"/>
              </w:rPr>
            </w:pPr>
          </w:p>
        </w:tc>
        <w:tc>
          <w:tcPr>
            <w:tcW w:w="1480" w:type="dxa"/>
            <w:tcBorders>
              <w:bottom w:val="single" w:color="auto" w:sz="8" w:space="0"/>
              <w:right w:val="single" w:color="auto" w:sz="8" w:space="0"/>
            </w:tcBorders>
            <w:vAlign w:val="bottom"/>
          </w:tcPr>
          <w:p>
            <w:pPr>
              <w:rPr>
                <w:sz w:val="7"/>
                <w:szCs w:val="7"/>
              </w:rPr>
            </w:pPr>
          </w:p>
        </w:tc>
        <w:tc>
          <w:tcPr>
            <w:tcW w:w="1820" w:type="dxa"/>
            <w:tcBorders>
              <w:bottom w:val="single" w:color="auto" w:sz="8" w:space="0"/>
              <w:right w:val="single" w:color="auto" w:sz="8" w:space="0"/>
            </w:tcBorders>
            <w:vAlign w:val="bottom"/>
          </w:tcPr>
          <w:p>
            <w:pPr>
              <w:rPr>
                <w:sz w:val="7"/>
                <w:szCs w:val="7"/>
              </w:rPr>
            </w:pPr>
          </w:p>
        </w:tc>
        <w:tc>
          <w:tcPr>
            <w:tcW w:w="30" w:type="dxa"/>
            <w:vAlign w:val="bottom"/>
          </w:tcPr>
          <w:p>
            <w:pPr>
              <w:rPr>
                <w:sz w:val="1"/>
                <w:szCs w:val="1"/>
              </w:rPr>
            </w:pPr>
          </w:p>
        </w:tc>
      </w:tr>
    </w:tbl>
    <w:p>
      <w:pPr>
        <w:spacing w:line="200" w:lineRule="exact"/>
        <w:rPr>
          <w:sz w:val="20"/>
          <w:szCs w:val="20"/>
        </w:rPr>
      </w:pPr>
    </w:p>
    <w:p>
      <w:pPr>
        <w:sectPr>
          <w:pgSz w:w="11900" w:h="16838"/>
          <w:pgMar w:top="905" w:right="1286" w:bottom="243" w:left="1300" w:header="0" w:footer="0" w:gutter="0"/>
          <w:cols w:equalWidth="0" w:num="1">
            <w:col w:w="9320"/>
          </w:cols>
        </w:sectPr>
      </w:pPr>
    </w:p>
    <w:p>
      <w:pPr>
        <w:spacing w:line="200" w:lineRule="exact"/>
        <w:rPr>
          <w:sz w:val="20"/>
          <w:szCs w:val="20"/>
        </w:rPr>
      </w:pPr>
    </w:p>
    <w:p>
      <w:pPr>
        <w:spacing w:line="200" w:lineRule="exact"/>
        <w:rPr>
          <w:sz w:val="20"/>
          <w:szCs w:val="20"/>
        </w:rPr>
      </w:pPr>
    </w:p>
    <w:p>
      <w:pPr>
        <w:spacing w:line="200" w:lineRule="exact"/>
        <w:rPr>
          <w:sz w:val="20"/>
          <w:szCs w:val="20"/>
        </w:rPr>
      </w:pPr>
    </w:p>
    <w:p>
      <w:pPr>
        <w:ind w:right="-199"/>
        <w:rPr>
          <w:sz w:val="20"/>
          <w:szCs w:val="20"/>
        </w:rPr>
        <w:sectPr>
          <w:type w:val="continuous"/>
          <w:pgSz w:w="11900" w:h="16838"/>
          <w:pgMar w:top="905" w:right="1286" w:bottom="243" w:left="1300" w:header="0" w:footer="0" w:gutter="0"/>
          <w:cols w:equalWidth="0" w:num="1">
            <w:col w:w="9320"/>
          </w:cols>
        </w:sectPr>
      </w:pPr>
    </w:p>
    <w:p>
      <w:pPr>
        <w:spacing w:line="320" w:lineRule="exact"/>
        <w:ind w:left="580"/>
        <w:rPr>
          <w:sz w:val="20"/>
          <w:szCs w:val="20"/>
        </w:rPr>
      </w:pPr>
      <w:bookmarkStart w:id="2" w:name="page4"/>
      <w:bookmarkEnd w:id="2"/>
      <w:r>
        <w:rPr>
          <w:rFonts w:ascii="宋体" w:hAnsi="宋体" w:eastAsia="宋体" w:cs="宋体"/>
          <w:b/>
          <w:bCs/>
          <w:sz w:val="28"/>
          <w:szCs w:val="28"/>
        </w:rPr>
        <w:t>二、追求高质量的产品和服务的社会责任</w:t>
      </w:r>
    </w:p>
    <w:p>
      <w:pPr>
        <w:spacing w:line="339" w:lineRule="exact"/>
        <w:rPr>
          <w:sz w:val="20"/>
          <w:szCs w:val="20"/>
        </w:rPr>
      </w:pPr>
    </w:p>
    <w:p>
      <w:pPr>
        <w:spacing w:line="286" w:lineRule="exact"/>
        <w:ind w:left="580"/>
        <w:rPr>
          <w:sz w:val="24"/>
          <w:szCs w:val="24"/>
        </w:rPr>
      </w:pPr>
      <w:r>
        <w:rPr>
          <w:rFonts w:ascii="宋体" w:hAnsi="宋体" w:eastAsia="宋体" w:cs="宋体"/>
          <w:sz w:val="24"/>
          <w:szCs w:val="24"/>
        </w:rPr>
        <w:t>公司认为，企业最大的社会责任，是为顾客提供高质量的产品和服务，这个</w:t>
      </w:r>
    </w:p>
    <w:p>
      <w:pPr>
        <w:spacing w:line="509" w:lineRule="exact"/>
        <w:ind w:left="40" w:right="20"/>
        <w:rPr>
          <w:sz w:val="24"/>
          <w:szCs w:val="24"/>
        </w:rPr>
      </w:pPr>
      <w:r>
        <w:rPr>
          <w:rFonts w:ascii="宋体" w:hAnsi="宋体" w:eastAsia="宋体" w:cs="宋体"/>
          <w:sz w:val="24"/>
          <w:szCs w:val="24"/>
        </w:rPr>
        <w:t>信念始终贯穿企业经营的始终。企业经营的目的是获取利润，但获取利润的途径，是为社会创造价值。因此我们不断追求进步和创新。“诚信经营、以人为本、客户至上”，通过创新的科技和完善的服务，为顾客创造价值，是我们首要的社会责任。</w:t>
      </w:r>
    </w:p>
    <w:p>
      <w:pPr>
        <w:spacing w:line="346" w:lineRule="exact"/>
        <w:rPr>
          <w:sz w:val="24"/>
          <w:szCs w:val="24"/>
        </w:rPr>
      </w:pPr>
    </w:p>
    <w:p>
      <w:pPr>
        <w:spacing w:line="566" w:lineRule="exact"/>
        <w:ind w:left="40" w:right="20" w:firstLine="554"/>
        <w:jc w:val="both"/>
        <w:rPr>
          <w:sz w:val="24"/>
          <w:szCs w:val="24"/>
        </w:rPr>
      </w:pPr>
      <w:r>
        <w:rPr>
          <w:rFonts w:ascii="宋体" w:hAnsi="宋体" w:eastAsia="宋体" w:cs="宋体"/>
          <w:sz w:val="24"/>
          <w:szCs w:val="24"/>
        </w:rPr>
        <w:t xml:space="preserve">公司先后通过了 ISO9001：2015 质量管理体系认证、ISO14001：2015 环境管理体系认证、ISO45001:2018 </w:t>
      </w:r>
      <w:r>
        <w:rPr>
          <w:rFonts w:hint="eastAsia" w:ascii="宋体" w:hAnsi="宋体" w:eastAsia="宋体" w:cs="宋体"/>
          <w:sz w:val="24"/>
          <w:szCs w:val="24"/>
        </w:rPr>
        <w:t>职业健康</w:t>
      </w:r>
      <w:r>
        <w:rPr>
          <w:rFonts w:ascii="宋体" w:hAnsi="宋体" w:eastAsia="宋体" w:cs="宋体"/>
          <w:sz w:val="24"/>
          <w:szCs w:val="24"/>
        </w:rPr>
        <w:t>管理体系认证。开展对标改进，制定了长期战略规划并为未来的可持续发展奠定了坚实基础</w:t>
      </w:r>
      <w:r>
        <w:rPr>
          <w:rFonts w:hint="eastAsia" w:ascii="宋体" w:hAnsi="宋体" w:eastAsia="宋体" w:cs="宋体"/>
          <w:sz w:val="24"/>
          <w:szCs w:val="24"/>
        </w:rPr>
        <w:t>，</w:t>
      </w:r>
      <w:r>
        <w:rPr>
          <w:rFonts w:ascii="宋体" w:hAnsi="宋体" w:eastAsia="宋体" w:cs="宋体"/>
          <w:sz w:val="24"/>
          <w:szCs w:val="24"/>
        </w:rPr>
        <w:t>这些管理体系和标准确保了我们所有管理行动的全面性、持续性和有效性，确保产品质量。</w:t>
      </w:r>
    </w:p>
    <w:p>
      <w:pPr>
        <w:spacing w:line="348" w:lineRule="exact"/>
        <w:rPr>
          <w:sz w:val="24"/>
          <w:szCs w:val="24"/>
        </w:rPr>
      </w:pPr>
    </w:p>
    <w:p>
      <w:pPr>
        <w:spacing w:line="510" w:lineRule="exact"/>
        <w:ind w:left="40" w:right="120" w:firstLine="504"/>
        <w:jc w:val="both"/>
        <w:rPr>
          <w:sz w:val="24"/>
          <w:szCs w:val="24"/>
        </w:rPr>
      </w:pPr>
      <w:r>
        <w:rPr>
          <w:rFonts w:ascii="宋体" w:hAnsi="宋体" w:eastAsia="宋体" w:cs="宋体"/>
          <w:sz w:val="24"/>
          <w:szCs w:val="24"/>
        </w:rPr>
        <w:t>为履行确保组织所提供产品和服务的质量安全的职责，引导组织承担质量安全主体责任，公司高度重视质量管理体系的建设，在对产品质量进行严格把关，并满足各项标准指标的同时，建立了完善的质量管理体系。</w:t>
      </w:r>
    </w:p>
    <w:p>
      <w:pPr>
        <w:spacing w:line="343" w:lineRule="exact"/>
        <w:rPr>
          <w:sz w:val="24"/>
          <w:szCs w:val="24"/>
        </w:rPr>
      </w:pPr>
    </w:p>
    <w:p>
      <w:pPr>
        <w:spacing w:line="538" w:lineRule="exact"/>
        <w:ind w:left="40" w:right="20" w:firstLine="504"/>
        <w:jc w:val="both"/>
        <w:rPr>
          <w:sz w:val="24"/>
          <w:szCs w:val="24"/>
        </w:rPr>
      </w:pPr>
      <w:r>
        <w:rPr>
          <w:rFonts w:ascii="宋体" w:hAnsi="宋体" w:eastAsia="宋体" w:cs="宋体"/>
          <w:sz w:val="24"/>
          <w:szCs w:val="24"/>
        </w:rPr>
        <w:t>目前公司已制定了一系列的质量控制措施，涵盖了从</w:t>
      </w:r>
      <w:r>
        <w:rPr>
          <w:rFonts w:hint="eastAsia" w:ascii="宋体" w:hAnsi="宋体" w:eastAsia="宋体" w:cs="宋体"/>
          <w:sz w:val="24"/>
          <w:szCs w:val="24"/>
        </w:rPr>
        <w:t>工艺</w:t>
      </w:r>
      <w:r>
        <w:rPr>
          <w:rFonts w:ascii="宋体" w:hAnsi="宋体" w:eastAsia="宋体" w:cs="宋体"/>
          <w:sz w:val="24"/>
          <w:szCs w:val="24"/>
        </w:rPr>
        <w:t>设计、原材料采购、产品制造、产品检验、性能测试、包装储运到客户服务等各个环节，对各部门的质量控制工作进行有效的指导和监督；同时，公司以满足客户要求作为标准，由各</w:t>
      </w:r>
      <w:r>
        <w:rPr>
          <w:rFonts w:hint="eastAsia" w:ascii="宋体" w:hAnsi="宋体" w:eastAsia="宋体" w:cs="宋体"/>
          <w:sz w:val="24"/>
          <w:szCs w:val="24"/>
        </w:rPr>
        <w:t>相关</w:t>
      </w:r>
      <w:r>
        <w:rPr>
          <w:rFonts w:ascii="宋体" w:hAnsi="宋体" w:eastAsia="宋体" w:cs="宋体"/>
          <w:sz w:val="24"/>
          <w:szCs w:val="24"/>
        </w:rPr>
        <w:t>部门负责，认真抓好产品质量的持续改进工作。</w:t>
      </w:r>
    </w:p>
    <w:p>
      <w:pPr>
        <w:spacing w:line="307" w:lineRule="exact"/>
        <w:rPr>
          <w:sz w:val="20"/>
          <w:szCs w:val="20"/>
        </w:rPr>
      </w:pPr>
    </w:p>
    <w:p>
      <w:pPr>
        <w:spacing w:line="320" w:lineRule="exact"/>
        <w:ind w:left="540"/>
        <w:rPr>
          <w:sz w:val="20"/>
          <w:szCs w:val="20"/>
        </w:rPr>
      </w:pPr>
      <w:r>
        <w:rPr>
          <w:rFonts w:ascii="宋体" w:hAnsi="宋体" w:eastAsia="宋体" w:cs="宋体"/>
          <w:b/>
          <w:bCs/>
          <w:sz w:val="28"/>
          <w:szCs w:val="28"/>
        </w:rPr>
        <w:t>三、遵守国家法律法规的社会责任</w:t>
      </w:r>
    </w:p>
    <w:p>
      <w:pPr>
        <w:pStyle w:val="15"/>
        <w:spacing w:line="360" w:lineRule="auto"/>
        <w:rPr>
          <w:sz w:val="24"/>
          <w:szCs w:val="24"/>
        </w:rPr>
      </w:pPr>
    </w:p>
    <w:p>
      <w:pPr>
        <w:spacing w:line="360" w:lineRule="auto"/>
        <w:ind w:firstLine="480" w:firstLineChars="200"/>
        <w:rPr>
          <w:rFonts w:ascii="宋体" w:hAnsi="宋体" w:eastAsia="宋体" w:cs="宋体"/>
          <w:sz w:val="24"/>
          <w:szCs w:val="24"/>
        </w:rPr>
        <w:sectPr>
          <w:pgSz w:w="11900" w:h="16838"/>
          <w:pgMar w:top="905" w:right="1326" w:bottom="206" w:left="1440" w:header="0" w:footer="0" w:gutter="0"/>
          <w:cols w:equalWidth="0" w:num="1">
            <w:col w:w="9140"/>
          </w:cols>
        </w:sectPr>
      </w:pPr>
      <w:r>
        <w:rPr>
          <w:rFonts w:ascii="宋体" w:hAnsi="宋体" w:eastAsia="宋体" w:cs="宋体"/>
          <w:sz w:val="24"/>
          <w:szCs w:val="24"/>
        </w:rPr>
        <w:t>公司的产品、服务和运营主要涉及质量安全、环境保护、能源节约、资源综合利用、安全生产、公共卫生等方面的影响。公司严格按照《环境保护法》、《大气污染防治法》、《水污染防治法》、《安全生产法》等国家法律法规，制订了《突发环境事件应急预案》、《环境卫生管理考核办法》、《员工手册》、《产品退货管理制</w:t>
      </w:r>
      <w:r>
        <w:rPr>
          <w:rFonts w:hint="eastAsia" w:ascii="宋体" w:hAnsi="宋体" w:eastAsia="宋体" w:cs="宋体"/>
          <w:sz w:val="24"/>
          <w:szCs w:val="24"/>
        </w:rPr>
        <w:t>度》、《设备管理控制程序》等制度。近三年，公司的废水、废气、噪声均达到国家和地方规定的</w:t>
      </w:r>
    </w:p>
    <w:p>
      <w:pPr>
        <w:spacing w:line="286" w:lineRule="exact"/>
        <w:ind w:left="240"/>
        <w:rPr>
          <w:sz w:val="20"/>
          <w:szCs w:val="20"/>
        </w:rPr>
      </w:pPr>
      <w:bookmarkStart w:id="3" w:name="page5"/>
      <w:bookmarkEnd w:id="3"/>
      <w:r>
        <w:rPr>
          <w:rFonts w:ascii="宋体" w:hAnsi="宋体" w:eastAsia="宋体" w:cs="宋体"/>
          <w:sz w:val="25"/>
          <w:szCs w:val="25"/>
        </w:rPr>
        <w:t>排放标准；公司工业固废均进行了处理、处置，危险废物处置率达100%；</w:t>
      </w:r>
    </w:p>
    <w:p>
      <w:pPr>
        <w:spacing w:line="339" w:lineRule="exact"/>
        <w:rPr>
          <w:sz w:val="20"/>
          <w:szCs w:val="20"/>
        </w:rPr>
      </w:pPr>
    </w:p>
    <w:p>
      <w:pPr>
        <w:spacing w:line="286" w:lineRule="exact"/>
        <w:rPr>
          <w:sz w:val="20"/>
          <w:szCs w:val="20"/>
        </w:rPr>
      </w:pPr>
      <w:r>
        <w:rPr>
          <w:rFonts w:ascii="宋体" w:hAnsi="宋体" w:eastAsia="宋体" w:cs="宋体"/>
          <w:sz w:val="25"/>
          <w:szCs w:val="25"/>
        </w:rPr>
        <w:t>公司污染治理设施落实专人操作管理，环保设施稳定运行率达95%以上；公司依法</w:t>
      </w:r>
    </w:p>
    <w:p>
      <w:pPr>
        <w:spacing w:line="339" w:lineRule="exact"/>
        <w:rPr>
          <w:sz w:val="20"/>
          <w:szCs w:val="20"/>
        </w:rPr>
      </w:pPr>
    </w:p>
    <w:p>
      <w:pPr>
        <w:spacing w:line="286" w:lineRule="exact"/>
        <w:ind w:left="240"/>
        <w:rPr>
          <w:sz w:val="20"/>
          <w:szCs w:val="20"/>
        </w:rPr>
      </w:pPr>
      <w:r>
        <w:rPr>
          <w:rFonts w:ascii="宋体" w:hAnsi="宋体" w:eastAsia="宋体" w:cs="宋体"/>
          <w:sz w:val="25"/>
          <w:szCs w:val="25"/>
        </w:rPr>
        <w:t>领取了排污许可证，排放的污染物达到国家规定的标准，排放总量在控制范围内。</w:t>
      </w:r>
    </w:p>
    <w:p>
      <w:pPr>
        <w:spacing w:line="305" w:lineRule="exact"/>
        <w:rPr>
          <w:sz w:val="20"/>
          <w:szCs w:val="20"/>
        </w:rPr>
      </w:pPr>
    </w:p>
    <w:p>
      <w:pPr>
        <w:spacing w:line="320" w:lineRule="exact"/>
        <w:ind w:left="240"/>
        <w:rPr>
          <w:sz w:val="20"/>
          <w:szCs w:val="20"/>
        </w:rPr>
      </w:pPr>
      <w:r>
        <w:rPr>
          <w:rFonts w:ascii="宋体" w:hAnsi="宋体" w:eastAsia="宋体" w:cs="宋体"/>
          <w:sz w:val="28"/>
          <w:szCs w:val="28"/>
        </w:rPr>
        <w:t>近三年公共责任指标完成情况详见下表所示：</w:t>
      </w:r>
    </w:p>
    <w:p>
      <w:pPr>
        <w:spacing w:line="398" w:lineRule="exact"/>
        <w:rPr>
          <w:sz w:val="20"/>
          <w:szCs w:val="20"/>
        </w:rPr>
      </w:pPr>
    </w:p>
    <w:p>
      <w:pPr>
        <w:spacing w:line="320" w:lineRule="exact"/>
        <w:ind w:right="-19"/>
        <w:jc w:val="center"/>
        <w:rPr>
          <w:sz w:val="20"/>
          <w:szCs w:val="20"/>
        </w:rPr>
      </w:pPr>
      <w:r>
        <w:rPr>
          <w:rFonts w:ascii="宋体" w:hAnsi="宋体" w:eastAsia="宋体" w:cs="宋体"/>
          <w:b/>
          <w:bCs/>
          <w:sz w:val="28"/>
          <w:szCs w:val="28"/>
        </w:rPr>
        <w:t>责任指标测量与控制方法</w:t>
      </w:r>
    </w:p>
    <w:p>
      <w:pPr>
        <w:spacing w:line="213" w:lineRule="exact"/>
        <w:rPr>
          <w:sz w:val="20"/>
          <w:szCs w:val="20"/>
        </w:rPr>
      </w:pPr>
    </w:p>
    <w:tbl>
      <w:tblPr>
        <w:tblStyle w:val="9"/>
        <w:tblW w:w="8750" w:type="dxa"/>
        <w:tblInd w:w="370" w:type="dxa"/>
        <w:tblLayout w:type="fixed"/>
        <w:tblCellMar>
          <w:top w:w="0" w:type="dxa"/>
          <w:left w:w="0" w:type="dxa"/>
          <w:bottom w:w="0" w:type="dxa"/>
          <w:right w:w="0" w:type="dxa"/>
        </w:tblCellMar>
      </w:tblPr>
      <w:tblGrid>
        <w:gridCol w:w="840"/>
        <w:gridCol w:w="1160"/>
        <w:gridCol w:w="2540"/>
        <w:gridCol w:w="1400"/>
        <w:gridCol w:w="1380"/>
        <w:gridCol w:w="1400"/>
        <w:gridCol w:w="30"/>
      </w:tblGrid>
      <w:tr>
        <w:tblPrEx>
          <w:tblCellMar>
            <w:top w:w="0" w:type="dxa"/>
            <w:left w:w="0" w:type="dxa"/>
            <w:bottom w:w="0" w:type="dxa"/>
            <w:right w:w="0" w:type="dxa"/>
          </w:tblCellMar>
        </w:tblPrEx>
        <w:trPr>
          <w:trHeight w:val="252" w:hRule="atLeast"/>
        </w:trPr>
        <w:tc>
          <w:tcPr>
            <w:tcW w:w="2000" w:type="dxa"/>
            <w:gridSpan w:val="2"/>
            <w:tcBorders>
              <w:top w:val="single" w:color="auto" w:sz="8" w:space="0"/>
              <w:left w:val="single" w:color="auto" w:sz="8" w:space="0"/>
              <w:right w:val="single" w:color="auto" w:sz="8" w:space="0"/>
            </w:tcBorders>
            <w:shd w:val="clear" w:color="auto" w:fill="013F87"/>
            <w:vAlign w:val="bottom"/>
          </w:tcPr>
          <w:p>
            <w:pPr>
              <w:spacing w:line="240" w:lineRule="exact"/>
              <w:ind w:left="560"/>
              <w:rPr>
                <w:sz w:val="20"/>
                <w:szCs w:val="20"/>
              </w:rPr>
            </w:pPr>
            <w:r>
              <w:rPr>
                <w:rFonts w:ascii="宋体" w:hAnsi="宋体" w:eastAsia="宋体" w:cs="宋体"/>
                <w:b/>
                <w:bCs/>
                <w:color w:val="FFFFFF"/>
                <w:sz w:val="21"/>
                <w:szCs w:val="21"/>
              </w:rPr>
              <w:t>控制项目</w:t>
            </w:r>
          </w:p>
        </w:tc>
        <w:tc>
          <w:tcPr>
            <w:tcW w:w="2540" w:type="dxa"/>
            <w:tcBorders>
              <w:top w:val="single" w:color="auto" w:sz="8" w:space="0"/>
              <w:right w:val="single" w:color="auto" w:sz="8" w:space="0"/>
            </w:tcBorders>
            <w:shd w:val="clear" w:color="auto" w:fill="013F87"/>
            <w:vAlign w:val="bottom"/>
          </w:tcPr>
          <w:p>
            <w:pPr>
              <w:spacing w:line="240" w:lineRule="exact"/>
              <w:jc w:val="center"/>
              <w:rPr>
                <w:sz w:val="20"/>
                <w:szCs w:val="20"/>
              </w:rPr>
            </w:pPr>
            <w:r>
              <w:rPr>
                <w:rFonts w:ascii="宋体" w:hAnsi="宋体" w:eastAsia="宋体" w:cs="宋体"/>
                <w:b/>
                <w:bCs/>
                <w:color w:val="FFFFFF"/>
                <w:w w:val="99"/>
                <w:sz w:val="21"/>
                <w:szCs w:val="21"/>
              </w:rPr>
              <w:t>内控指标</w:t>
            </w:r>
          </w:p>
        </w:tc>
        <w:tc>
          <w:tcPr>
            <w:tcW w:w="1400" w:type="dxa"/>
            <w:tcBorders>
              <w:top w:val="single" w:color="auto" w:sz="8" w:space="0"/>
              <w:right w:val="single" w:color="auto" w:sz="8" w:space="0"/>
            </w:tcBorders>
            <w:shd w:val="clear" w:color="auto" w:fill="013F87"/>
            <w:vAlign w:val="bottom"/>
          </w:tcPr>
          <w:p>
            <w:pPr>
              <w:spacing w:line="240" w:lineRule="exact"/>
              <w:jc w:val="center"/>
              <w:rPr>
                <w:sz w:val="20"/>
                <w:szCs w:val="20"/>
              </w:rPr>
            </w:pPr>
            <w:r>
              <w:rPr>
                <w:rFonts w:ascii="宋体" w:hAnsi="宋体" w:eastAsia="宋体" w:cs="宋体"/>
                <w:b/>
                <w:bCs/>
                <w:color w:val="FFFFFF"/>
                <w:w w:val="92"/>
                <w:sz w:val="21"/>
                <w:szCs w:val="21"/>
              </w:rPr>
              <w:t>20</w:t>
            </w:r>
            <w:r>
              <w:rPr>
                <w:rFonts w:hint="eastAsia" w:ascii="宋体" w:hAnsi="宋体" w:eastAsia="宋体" w:cs="宋体"/>
                <w:b/>
                <w:bCs/>
                <w:color w:val="FFFFFF"/>
                <w:w w:val="92"/>
                <w:sz w:val="21"/>
                <w:szCs w:val="21"/>
                <w:lang w:val="en-US" w:eastAsia="zh-CN"/>
              </w:rPr>
              <w:t>20</w:t>
            </w:r>
            <w:r>
              <w:rPr>
                <w:rFonts w:ascii="宋体" w:hAnsi="宋体" w:eastAsia="宋体" w:cs="宋体"/>
                <w:b/>
                <w:bCs/>
                <w:color w:val="FFFFFF"/>
                <w:w w:val="92"/>
                <w:sz w:val="21"/>
                <w:szCs w:val="21"/>
              </w:rPr>
              <w:t>年</w:t>
            </w:r>
          </w:p>
        </w:tc>
        <w:tc>
          <w:tcPr>
            <w:tcW w:w="1380" w:type="dxa"/>
            <w:tcBorders>
              <w:top w:val="single" w:color="auto" w:sz="8" w:space="0"/>
              <w:right w:val="single" w:color="auto" w:sz="8" w:space="0"/>
            </w:tcBorders>
            <w:shd w:val="clear" w:color="auto" w:fill="013F87"/>
            <w:vAlign w:val="bottom"/>
          </w:tcPr>
          <w:p>
            <w:pPr>
              <w:spacing w:line="240" w:lineRule="exact"/>
              <w:jc w:val="center"/>
              <w:rPr>
                <w:sz w:val="20"/>
                <w:szCs w:val="20"/>
              </w:rPr>
            </w:pPr>
            <w:r>
              <w:rPr>
                <w:rFonts w:ascii="宋体" w:hAnsi="宋体" w:eastAsia="宋体" w:cs="宋体"/>
                <w:b/>
                <w:bCs/>
                <w:color w:val="FFFFFF"/>
                <w:w w:val="92"/>
                <w:sz w:val="21"/>
                <w:szCs w:val="21"/>
              </w:rPr>
              <w:t>20</w:t>
            </w:r>
            <w:r>
              <w:rPr>
                <w:rFonts w:hint="eastAsia" w:ascii="宋体" w:hAnsi="宋体" w:eastAsia="宋体" w:cs="宋体"/>
                <w:b/>
                <w:bCs/>
                <w:color w:val="FFFFFF"/>
                <w:w w:val="92"/>
                <w:sz w:val="21"/>
                <w:szCs w:val="21"/>
                <w:lang w:val="en-US" w:eastAsia="zh-CN"/>
              </w:rPr>
              <w:t>21</w:t>
            </w:r>
            <w:r>
              <w:rPr>
                <w:rFonts w:ascii="宋体" w:hAnsi="宋体" w:eastAsia="宋体" w:cs="宋体"/>
                <w:b/>
                <w:bCs/>
                <w:color w:val="FFFFFF"/>
                <w:w w:val="92"/>
                <w:sz w:val="21"/>
                <w:szCs w:val="21"/>
              </w:rPr>
              <w:t>年</w:t>
            </w:r>
          </w:p>
        </w:tc>
        <w:tc>
          <w:tcPr>
            <w:tcW w:w="1400" w:type="dxa"/>
            <w:tcBorders>
              <w:top w:val="single" w:color="auto" w:sz="8" w:space="0"/>
              <w:right w:val="single" w:color="auto" w:sz="8" w:space="0"/>
            </w:tcBorders>
            <w:shd w:val="clear" w:color="auto" w:fill="013F87"/>
            <w:vAlign w:val="bottom"/>
          </w:tcPr>
          <w:p>
            <w:pPr>
              <w:spacing w:line="240" w:lineRule="exact"/>
              <w:jc w:val="center"/>
              <w:rPr>
                <w:sz w:val="20"/>
                <w:szCs w:val="20"/>
              </w:rPr>
            </w:pPr>
            <w:r>
              <w:rPr>
                <w:rFonts w:hint="eastAsia" w:ascii="宋体" w:hAnsi="宋体" w:eastAsia="宋体" w:cs="宋体"/>
                <w:b/>
                <w:bCs/>
                <w:color w:val="FFFFFF"/>
                <w:w w:val="95"/>
                <w:sz w:val="21"/>
                <w:szCs w:val="21"/>
                <w:lang w:eastAsia="zh-CN"/>
              </w:rPr>
              <w:t>202</w:t>
            </w:r>
            <w:r>
              <w:rPr>
                <w:rFonts w:hint="eastAsia" w:ascii="宋体" w:hAnsi="宋体" w:eastAsia="宋体" w:cs="宋体"/>
                <w:b/>
                <w:bCs/>
                <w:color w:val="FFFFFF"/>
                <w:w w:val="95"/>
                <w:sz w:val="21"/>
                <w:szCs w:val="21"/>
                <w:lang w:val="en-US" w:eastAsia="zh-CN"/>
              </w:rPr>
              <w:t>2</w:t>
            </w:r>
            <w:r>
              <w:rPr>
                <w:rFonts w:ascii="宋体" w:hAnsi="宋体" w:eastAsia="宋体" w:cs="宋体"/>
                <w:b/>
                <w:bCs/>
                <w:color w:val="FFFFFF"/>
                <w:w w:val="95"/>
                <w:sz w:val="21"/>
                <w:szCs w:val="21"/>
              </w:rPr>
              <w:t>年</w:t>
            </w:r>
          </w:p>
        </w:tc>
        <w:tc>
          <w:tcPr>
            <w:tcW w:w="30" w:type="dxa"/>
            <w:vAlign w:val="bottom"/>
          </w:tcPr>
          <w:p>
            <w:pPr>
              <w:rPr>
                <w:sz w:val="1"/>
                <w:szCs w:val="1"/>
              </w:rPr>
            </w:pPr>
          </w:p>
        </w:tc>
      </w:tr>
      <w:tr>
        <w:tblPrEx>
          <w:tblCellMar>
            <w:top w:w="0" w:type="dxa"/>
            <w:left w:w="0" w:type="dxa"/>
            <w:bottom w:w="0" w:type="dxa"/>
            <w:right w:w="0" w:type="dxa"/>
          </w:tblCellMar>
        </w:tblPrEx>
        <w:trPr>
          <w:trHeight w:val="71" w:hRule="atLeast"/>
        </w:trPr>
        <w:tc>
          <w:tcPr>
            <w:tcW w:w="840" w:type="dxa"/>
            <w:tcBorders>
              <w:left w:val="single" w:color="auto" w:sz="8" w:space="0"/>
              <w:bottom w:val="single" w:color="auto" w:sz="8" w:space="0"/>
              <w:right w:val="single" w:color="013F87" w:sz="8" w:space="0"/>
            </w:tcBorders>
            <w:shd w:val="clear" w:color="auto" w:fill="013F87"/>
            <w:vAlign w:val="bottom"/>
          </w:tcPr>
          <w:p>
            <w:pPr>
              <w:rPr>
                <w:sz w:val="6"/>
                <w:szCs w:val="6"/>
              </w:rPr>
            </w:pPr>
          </w:p>
        </w:tc>
        <w:tc>
          <w:tcPr>
            <w:tcW w:w="1160" w:type="dxa"/>
            <w:tcBorders>
              <w:bottom w:val="single" w:color="auto" w:sz="8" w:space="0"/>
              <w:right w:val="single" w:color="auto" w:sz="8" w:space="0"/>
            </w:tcBorders>
            <w:shd w:val="clear" w:color="auto" w:fill="013F87"/>
            <w:vAlign w:val="bottom"/>
          </w:tcPr>
          <w:p>
            <w:pPr>
              <w:rPr>
                <w:sz w:val="6"/>
                <w:szCs w:val="6"/>
              </w:rPr>
            </w:pPr>
          </w:p>
        </w:tc>
        <w:tc>
          <w:tcPr>
            <w:tcW w:w="2540" w:type="dxa"/>
            <w:tcBorders>
              <w:bottom w:val="single" w:color="auto" w:sz="8" w:space="0"/>
              <w:right w:val="single" w:color="auto" w:sz="8" w:space="0"/>
            </w:tcBorders>
            <w:shd w:val="clear" w:color="auto" w:fill="013F87"/>
            <w:vAlign w:val="bottom"/>
          </w:tcPr>
          <w:p>
            <w:pPr>
              <w:rPr>
                <w:sz w:val="6"/>
                <w:szCs w:val="6"/>
              </w:rPr>
            </w:pPr>
          </w:p>
        </w:tc>
        <w:tc>
          <w:tcPr>
            <w:tcW w:w="1400" w:type="dxa"/>
            <w:tcBorders>
              <w:bottom w:val="single" w:color="auto" w:sz="8" w:space="0"/>
              <w:right w:val="single" w:color="auto" w:sz="8" w:space="0"/>
            </w:tcBorders>
            <w:shd w:val="clear" w:color="auto" w:fill="013F87"/>
            <w:vAlign w:val="bottom"/>
          </w:tcPr>
          <w:p>
            <w:pPr>
              <w:rPr>
                <w:sz w:val="6"/>
                <w:szCs w:val="6"/>
              </w:rPr>
            </w:pPr>
          </w:p>
        </w:tc>
        <w:tc>
          <w:tcPr>
            <w:tcW w:w="1380" w:type="dxa"/>
            <w:tcBorders>
              <w:bottom w:val="single" w:color="auto" w:sz="8" w:space="0"/>
              <w:right w:val="single" w:color="auto" w:sz="8" w:space="0"/>
            </w:tcBorders>
            <w:shd w:val="clear" w:color="auto" w:fill="013F87"/>
            <w:vAlign w:val="bottom"/>
          </w:tcPr>
          <w:p>
            <w:pPr>
              <w:rPr>
                <w:sz w:val="6"/>
                <w:szCs w:val="6"/>
              </w:rPr>
            </w:pPr>
          </w:p>
        </w:tc>
        <w:tc>
          <w:tcPr>
            <w:tcW w:w="1400" w:type="dxa"/>
            <w:tcBorders>
              <w:bottom w:val="single" w:color="auto" w:sz="8" w:space="0"/>
              <w:right w:val="single" w:color="auto" w:sz="8" w:space="0"/>
            </w:tcBorders>
            <w:shd w:val="clear" w:color="auto" w:fill="013F87"/>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5" w:hRule="atLeast"/>
        </w:trPr>
        <w:tc>
          <w:tcPr>
            <w:tcW w:w="840" w:type="dxa"/>
            <w:tcBorders>
              <w:left w:val="single" w:color="auto" w:sz="8" w:space="0"/>
              <w:right w:val="single" w:color="auto" w:sz="8" w:space="0"/>
            </w:tcBorders>
            <w:vAlign w:val="bottom"/>
          </w:tcPr>
          <w:p>
            <w:pPr>
              <w:spacing w:line="235" w:lineRule="exact"/>
              <w:ind w:left="200"/>
              <w:rPr>
                <w:sz w:val="20"/>
                <w:szCs w:val="20"/>
              </w:rPr>
            </w:pPr>
            <w:r>
              <w:rPr>
                <w:rFonts w:ascii="宋体" w:hAnsi="宋体" w:eastAsia="宋体" w:cs="宋体"/>
                <w:sz w:val="21"/>
                <w:szCs w:val="21"/>
              </w:rPr>
              <w:t>质量</w:t>
            </w:r>
          </w:p>
        </w:tc>
        <w:tc>
          <w:tcPr>
            <w:tcW w:w="1160" w:type="dxa"/>
            <w:tcBorders>
              <w:right w:val="single" w:color="auto" w:sz="8" w:space="0"/>
            </w:tcBorders>
            <w:vAlign w:val="bottom"/>
          </w:tcPr>
          <w:p>
            <w:pPr>
              <w:spacing w:line="230" w:lineRule="exact"/>
              <w:jc w:val="center"/>
              <w:rPr>
                <w:sz w:val="20"/>
                <w:szCs w:val="20"/>
              </w:rPr>
            </w:pPr>
            <w:r>
              <w:rPr>
                <w:rFonts w:ascii="宋体" w:hAnsi="宋体" w:eastAsia="宋体" w:cs="宋体"/>
                <w:w w:val="99"/>
                <w:sz w:val="21"/>
                <w:szCs w:val="21"/>
              </w:rPr>
              <w:t>化学</w:t>
            </w:r>
          </w:p>
        </w:tc>
        <w:tc>
          <w:tcPr>
            <w:tcW w:w="2540" w:type="dxa"/>
            <w:tcBorders>
              <w:right w:val="single" w:color="auto" w:sz="8" w:space="0"/>
            </w:tcBorders>
            <w:vAlign w:val="bottom"/>
          </w:tcPr>
          <w:p>
            <w:pPr>
              <w:spacing w:line="235" w:lineRule="exact"/>
              <w:jc w:val="center"/>
              <w:rPr>
                <w:sz w:val="20"/>
                <w:szCs w:val="20"/>
              </w:rPr>
            </w:pPr>
            <w:r>
              <w:rPr>
                <w:rFonts w:ascii="宋体" w:hAnsi="宋体" w:eastAsia="宋体" w:cs="宋体"/>
                <w:w w:val="99"/>
                <w:sz w:val="21"/>
                <w:szCs w:val="21"/>
              </w:rPr>
              <w:t>使用公司产品发生伤亡事</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0</w:t>
            </w:r>
          </w:p>
        </w:tc>
        <w:tc>
          <w:tcPr>
            <w:tcW w:w="13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0</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0</w:t>
            </w:r>
          </w:p>
        </w:tc>
        <w:tc>
          <w:tcPr>
            <w:tcW w:w="30" w:type="dxa"/>
            <w:vAlign w:val="bottom"/>
          </w:tcPr>
          <w:p>
            <w:pPr>
              <w:rPr>
                <w:sz w:val="1"/>
                <w:szCs w:val="1"/>
              </w:rPr>
            </w:pPr>
          </w:p>
        </w:tc>
      </w:tr>
      <w:tr>
        <w:tblPrEx>
          <w:tblCellMar>
            <w:top w:w="0" w:type="dxa"/>
            <w:left w:w="0" w:type="dxa"/>
            <w:bottom w:w="0" w:type="dxa"/>
            <w:right w:w="0" w:type="dxa"/>
          </w:tblCellMar>
        </w:tblPrEx>
        <w:trPr>
          <w:trHeight w:val="68" w:hRule="atLeast"/>
        </w:trPr>
        <w:tc>
          <w:tcPr>
            <w:tcW w:w="840" w:type="dxa"/>
            <w:vMerge w:val="restart"/>
            <w:tcBorders>
              <w:left w:val="single" w:color="auto" w:sz="8" w:space="0"/>
              <w:right w:val="single" w:color="auto" w:sz="8" w:space="0"/>
            </w:tcBorders>
            <w:vAlign w:val="bottom"/>
          </w:tcPr>
          <w:p>
            <w:pPr>
              <w:spacing w:line="240" w:lineRule="exact"/>
              <w:ind w:left="200"/>
              <w:rPr>
                <w:sz w:val="20"/>
                <w:szCs w:val="20"/>
              </w:rPr>
            </w:pPr>
            <w:r>
              <w:rPr>
                <w:rFonts w:ascii="宋体" w:hAnsi="宋体" w:eastAsia="宋体" w:cs="宋体"/>
                <w:sz w:val="21"/>
                <w:szCs w:val="21"/>
              </w:rPr>
              <w:t>安全</w:t>
            </w:r>
          </w:p>
        </w:tc>
        <w:tc>
          <w:tcPr>
            <w:tcW w:w="1160" w:type="dxa"/>
            <w:tcBorders>
              <w:bottom w:val="single" w:color="auto" w:sz="8" w:space="0"/>
              <w:right w:val="single" w:color="auto" w:sz="8" w:space="0"/>
            </w:tcBorders>
            <w:vAlign w:val="bottom"/>
          </w:tcPr>
          <w:p>
            <w:pPr>
              <w:rPr>
                <w:sz w:val="5"/>
                <w:szCs w:val="5"/>
              </w:rPr>
            </w:pPr>
          </w:p>
        </w:tc>
        <w:tc>
          <w:tcPr>
            <w:tcW w:w="25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故数（次）</w:t>
            </w:r>
          </w:p>
        </w:tc>
        <w:tc>
          <w:tcPr>
            <w:tcW w:w="1400" w:type="dxa"/>
            <w:vMerge w:val="continue"/>
            <w:tcBorders>
              <w:right w:val="single" w:color="auto" w:sz="8" w:space="0"/>
            </w:tcBorders>
            <w:vAlign w:val="bottom"/>
          </w:tcPr>
          <w:p>
            <w:pPr>
              <w:rPr>
                <w:sz w:val="5"/>
                <w:szCs w:val="5"/>
              </w:rPr>
            </w:pPr>
          </w:p>
        </w:tc>
        <w:tc>
          <w:tcPr>
            <w:tcW w:w="1380" w:type="dxa"/>
            <w:vMerge w:val="continue"/>
            <w:tcBorders>
              <w:right w:val="single" w:color="auto" w:sz="8" w:space="0"/>
            </w:tcBorders>
            <w:vAlign w:val="bottom"/>
          </w:tcPr>
          <w:p>
            <w:pPr>
              <w:rPr>
                <w:sz w:val="5"/>
                <w:szCs w:val="5"/>
              </w:rPr>
            </w:pPr>
          </w:p>
        </w:tc>
        <w:tc>
          <w:tcPr>
            <w:tcW w:w="1400" w:type="dxa"/>
            <w:vMerge w:val="continue"/>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68" w:hRule="atLeast"/>
        </w:trPr>
        <w:tc>
          <w:tcPr>
            <w:tcW w:w="840" w:type="dxa"/>
            <w:vMerge w:val="continue"/>
            <w:tcBorders>
              <w:left w:val="single" w:color="auto" w:sz="8" w:space="0"/>
              <w:right w:val="single" w:color="auto" w:sz="8" w:space="0"/>
            </w:tcBorders>
            <w:vAlign w:val="bottom"/>
          </w:tcPr>
          <w:p>
            <w:pPr>
              <w:rPr>
                <w:sz w:val="5"/>
                <w:szCs w:val="5"/>
              </w:rPr>
            </w:pPr>
          </w:p>
        </w:tc>
        <w:tc>
          <w:tcPr>
            <w:tcW w:w="1160" w:type="dxa"/>
            <w:vMerge w:val="restart"/>
            <w:tcBorders>
              <w:right w:val="single" w:color="auto" w:sz="8" w:space="0"/>
            </w:tcBorders>
            <w:vAlign w:val="bottom"/>
          </w:tcPr>
          <w:p>
            <w:pPr>
              <w:spacing w:line="231" w:lineRule="exact"/>
              <w:jc w:val="center"/>
              <w:rPr>
                <w:sz w:val="20"/>
                <w:szCs w:val="20"/>
              </w:rPr>
            </w:pPr>
            <w:r>
              <w:rPr>
                <w:rFonts w:ascii="宋体" w:hAnsi="宋体" w:eastAsia="宋体" w:cs="宋体"/>
                <w:w w:val="99"/>
                <w:sz w:val="21"/>
                <w:szCs w:val="21"/>
              </w:rPr>
              <w:t>物理危害</w:t>
            </w:r>
          </w:p>
        </w:tc>
        <w:tc>
          <w:tcPr>
            <w:tcW w:w="2540" w:type="dxa"/>
            <w:vMerge w:val="continue"/>
            <w:tcBorders>
              <w:right w:val="single" w:color="auto" w:sz="8" w:space="0"/>
            </w:tcBorders>
            <w:vAlign w:val="bottom"/>
          </w:tcPr>
          <w:p>
            <w:pPr>
              <w:rPr>
                <w:sz w:val="5"/>
                <w:szCs w:val="5"/>
              </w:rPr>
            </w:pPr>
          </w:p>
        </w:tc>
        <w:tc>
          <w:tcPr>
            <w:tcW w:w="1400" w:type="dxa"/>
            <w:vMerge w:val="continue"/>
            <w:tcBorders>
              <w:right w:val="single" w:color="auto" w:sz="8" w:space="0"/>
            </w:tcBorders>
            <w:vAlign w:val="bottom"/>
          </w:tcPr>
          <w:p>
            <w:pPr>
              <w:rPr>
                <w:sz w:val="5"/>
                <w:szCs w:val="5"/>
              </w:rPr>
            </w:pPr>
          </w:p>
        </w:tc>
        <w:tc>
          <w:tcPr>
            <w:tcW w:w="1380" w:type="dxa"/>
            <w:vMerge w:val="continue"/>
            <w:tcBorders>
              <w:right w:val="single" w:color="auto" w:sz="8" w:space="0"/>
            </w:tcBorders>
            <w:vAlign w:val="bottom"/>
          </w:tcPr>
          <w:p>
            <w:pPr>
              <w:rPr>
                <w:sz w:val="5"/>
                <w:szCs w:val="5"/>
              </w:rPr>
            </w:pPr>
          </w:p>
        </w:tc>
        <w:tc>
          <w:tcPr>
            <w:tcW w:w="1400" w:type="dxa"/>
            <w:vMerge w:val="continue"/>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163" w:hRule="atLeast"/>
        </w:trPr>
        <w:tc>
          <w:tcPr>
            <w:tcW w:w="840" w:type="dxa"/>
            <w:vMerge w:val="continue"/>
            <w:tcBorders>
              <w:left w:val="single" w:color="auto" w:sz="8" w:space="0"/>
              <w:right w:val="single" w:color="auto" w:sz="8" w:space="0"/>
            </w:tcBorders>
            <w:vAlign w:val="bottom"/>
          </w:tcPr>
          <w:p>
            <w:pPr>
              <w:rPr>
                <w:sz w:val="14"/>
                <w:szCs w:val="14"/>
              </w:rPr>
            </w:pPr>
          </w:p>
        </w:tc>
        <w:tc>
          <w:tcPr>
            <w:tcW w:w="1160" w:type="dxa"/>
            <w:vMerge w:val="continue"/>
            <w:tcBorders>
              <w:right w:val="single" w:color="auto" w:sz="8" w:space="0"/>
            </w:tcBorders>
            <w:vAlign w:val="bottom"/>
          </w:tcPr>
          <w:p>
            <w:pPr>
              <w:rPr>
                <w:sz w:val="14"/>
                <w:szCs w:val="14"/>
              </w:rPr>
            </w:pPr>
          </w:p>
        </w:tc>
        <w:tc>
          <w:tcPr>
            <w:tcW w:w="2540" w:type="dxa"/>
            <w:vMerge w:val="continue"/>
            <w:tcBorders>
              <w:right w:val="single" w:color="auto" w:sz="8" w:space="0"/>
            </w:tcBorders>
            <w:vAlign w:val="bottom"/>
          </w:tcPr>
          <w:p>
            <w:pPr>
              <w:rPr>
                <w:sz w:val="14"/>
                <w:szCs w:val="14"/>
              </w:rPr>
            </w:pPr>
          </w:p>
        </w:tc>
        <w:tc>
          <w:tcPr>
            <w:tcW w:w="1400" w:type="dxa"/>
            <w:tcBorders>
              <w:right w:val="single" w:color="auto" w:sz="8" w:space="0"/>
            </w:tcBorders>
            <w:vAlign w:val="bottom"/>
          </w:tcPr>
          <w:p>
            <w:pPr>
              <w:rPr>
                <w:sz w:val="14"/>
                <w:szCs w:val="14"/>
              </w:rPr>
            </w:pPr>
          </w:p>
        </w:tc>
        <w:tc>
          <w:tcPr>
            <w:tcW w:w="1380" w:type="dxa"/>
            <w:tcBorders>
              <w:right w:val="single" w:color="auto" w:sz="8" w:space="0"/>
            </w:tcBorders>
            <w:vAlign w:val="bottom"/>
          </w:tcPr>
          <w:p>
            <w:pPr>
              <w:rPr>
                <w:sz w:val="14"/>
                <w:szCs w:val="14"/>
              </w:rPr>
            </w:pPr>
          </w:p>
        </w:tc>
        <w:tc>
          <w:tcPr>
            <w:tcW w:w="1400" w:type="dxa"/>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1160" w:type="dxa"/>
            <w:tcBorders>
              <w:bottom w:val="single" w:color="auto" w:sz="8" w:space="0"/>
              <w:right w:val="single" w:color="auto" w:sz="8" w:space="0"/>
            </w:tcBorders>
            <w:vAlign w:val="bottom"/>
          </w:tcPr>
          <w:p>
            <w:pPr>
              <w:rPr>
                <w:sz w:val="6"/>
                <w:szCs w:val="6"/>
              </w:rPr>
            </w:pP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29" w:hRule="atLeast"/>
        </w:trPr>
        <w:tc>
          <w:tcPr>
            <w:tcW w:w="840" w:type="dxa"/>
            <w:tcBorders>
              <w:left w:val="single" w:color="auto" w:sz="8" w:space="0"/>
              <w:right w:val="single" w:color="auto" w:sz="8" w:space="0"/>
            </w:tcBorders>
            <w:vAlign w:val="bottom"/>
          </w:tcPr>
          <w:p>
            <w:pPr>
              <w:rPr>
                <w:sz w:val="19"/>
                <w:szCs w:val="19"/>
              </w:rPr>
            </w:pPr>
          </w:p>
        </w:tc>
        <w:tc>
          <w:tcPr>
            <w:tcW w:w="1160" w:type="dxa"/>
            <w:tcBorders>
              <w:right w:val="single" w:color="auto" w:sz="8" w:space="0"/>
            </w:tcBorders>
            <w:vAlign w:val="bottom"/>
          </w:tcPr>
          <w:p>
            <w:pPr>
              <w:spacing w:line="229" w:lineRule="exact"/>
              <w:jc w:val="center"/>
              <w:rPr>
                <w:sz w:val="20"/>
                <w:szCs w:val="20"/>
              </w:rPr>
            </w:pPr>
            <w:r>
              <w:rPr>
                <w:rFonts w:ascii="宋体" w:hAnsi="宋体" w:eastAsia="宋体" w:cs="宋体"/>
                <w:w w:val="99"/>
                <w:sz w:val="21"/>
                <w:szCs w:val="21"/>
              </w:rPr>
              <w:t>废水</w:t>
            </w:r>
          </w:p>
        </w:tc>
        <w:tc>
          <w:tcPr>
            <w:tcW w:w="2540" w:type="dxa"/>
            <w:tcBorders>
              <w:right w:val="single" w:color="auto" w:sz="8" w:space="0"/>
            </w:tcBorders>
            <w:vAlign w:val="bottom"/>
          </w:tcPr>
          <w:p>
            <w:pPr>
              <w:spacing w:line="229" w:lineRule="exact"/>
              <w:jc w:val="center"/>
              <w:rPr>
                <w:sz w:val="20"/>
                <w:szCs w:val="20"/>
              </w:rPr>
            </w:pPr>
            <w:r>
              <w:rPr>
                <w:rFonts w:ascii="宋体" w:hAnsi="宋体" w:eastAsia="宋体" w:cs="宋体"/>
                <w:sz w:val="21"/>
                <w:szCs w:val="21"/>
              </w:rPr>
              <w:t>废气排放达标率（%）</w:t>
            </w:r>
          </w:p>
        </w:tc>
        <w:tc>
          <w:tcPr>
            <w:tcW w:w="1400" w:type="dxa"/>
            <w:tcBorders>
              <w:right w:val="single" w:color="auto" w:sz="8" w:space="0"/>
            </w:tcBorders>
            <w:vAlign w:val="bottom"/>
          </w:tcPr>
          <w:p>
            <w:pPr>
              <w:spacing w:line="229" w:lineRule="exact"/>
              <w:jc w:val="center"/>
              <w:rPr>
                <w:sz w:val="20"/>
                <w:szCs w:val="20"/>
              </w:rPr>
            </w:pPr>
            <w:r>
              <w:rPr>
                <w:rFonts w:ascii="宋体" w:hAnsi="宋体" w:eastAsia="宋体" w:cs="宋体"/>
                <w:sz w:val="21"/>
                <w:szCs w:val="21"/>
              </w:rPr>
              <w:t>100</w:t>
            </w:r>
          </w:p>
        </w:tc>
        <w:tc>
          <w:tcPr>
            <w:tcW w:w="1380" w:type="dxa"/>
            <w:tcBorders>
              <w:right w:val="single" w:color="auto" w:sz="8" w:space="0"/>
            </w:tcBorders>
            <w:vAlign w:val="bottom"/>
          </w:tcPr>
          <w:p>
            <w:pPr>
              <w:spacing w:line="229" w:lineRule="exact"/>
              <w:jc w:val="center"/>
              <w:rPr>
                <w:sz w:val="20"/>
                <w:szCs w:val="20"/>
              </w:rPr>
            </w:pPr>
            <w:r>
              <w:rPr>
                <w:rFonts w:ascii="宋体" w:hAnsi="宋体" w:eastAsia="宋体" w:cs="宋体"/>
                <w:sz w:val="21"/>
                <w:szCs w:val="21"/>
              </w:rPr>
              <w:t>100</w:t>
            </w:r>
          </w:p>
        </w:tc>
        <w:tc>
          <w:tcPr>
            <w:tcW w:w="1400" w:type="dxa"/>
            <w:tcBorders>
              <w:right w:val="single" w:color="auto" w:sz="8" w:space="0"/>
            </w:tcBorders>
            <w:vAlign w:val="bottom"/>
          </w:tcPr>
          <w:p>
            <w:pPr>
              <w:spacing w:line="229" w:lineRule="exact"/>
              <w:jc w:val="center"/>
              <w:rPr>
                <w:sz w:val="20"/>
                <w:szCs w:val="20"/>
              </w:rPr>
            </w:pPr>
            <w:r>
              <w:rPr>
                <w:rFonts w:ascii="宋体" w:hAnsi="宋体" w:eastAsia="宋体" w:cs="宋体"/>
                <w:w w:val="95"/>
                <w:sz w:val="21"/>
                <w:szCs w:val="21"/>
              </w:rPr>
              <w:t>100</w:t>
            </w:r>
          </w:p>
        </w:tc>
        <w:tc>
          <w:tcPr>
            <w:tcW w:w="30" w:type="dxa"/>
            <w:vAlign w:val="bottom"/>
          </w:tcPr>
          <w:p>
            <w:pPr>
              <w:rPr>
                <w:sz w:val="1"/>
                <w:szCs w:val="1"/>
              </w:rPr>
            </w:pPr>
          </w:p>
        </w:tc>
      </w:tr>
      <w:tr>
        <w:tblPrEx>
          <w:tblCellMar>
            <w:top w:w="0" w:type="dxa"/>
            <w:left w:w="0" w:type="dxa"/>
            <w:bottom w:w="0" w:type="dxa"/>
            <w:right w:w="0" w:type="dxa"/>
          </w:tblCellMar>
        </w:tblPrEx>
        <w:trPr>
          <w:trHeight w:val="74" w:hRule="atLeast"/>
        </w:trPr>
        <w:tc>
          <w:tcPr>
            <w:tcW w:w="840" w:type="dxa"/>
            <w:tcBorders>
              <w:left w:val="single" w:color="auto" w:sz="8" w:space="0"/>
              <w:right w:val="single" w:color="auto" w:sz="8" w:space="0"/>
            </w:tcBorders>
            <w:vAlign w:val="bottom"/>
          </w:tcPr>
          <w:p>
            <w:pPr>
              <w:rPr>
                <w:sz w:val="6"/>
                <w:szCs w:val="6"/>
              </w:rPr>
            </w:pPr>
          </w:p>
        </w:tc>
        <w:tc>
          <w:tcPr>
            <w:tcW w:w="1160" w:type="dxa"/>
            <w:tcBorders>
              <w:bottom w:val="single" w:color="auto" w:sz="8" w:space="0"/>
              <w:right w:val="single" w:color="auto" w:sz="8" w:space="0"/>
            </w:tcBorders>
            <w:vAlign w:val="bottom"/>
          </w:tcPr>
          <w:p>
            <w:pPr>
              <w:rPr>
                <w:sz w:val="6"/>
                <w:szCs w:val="6"/>
              </w:rPr>
            </w:pP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5" w:hRule="atLeast"/>
        </w:trPr>
        <w:tc>
          <w:tcPr>
            <w:tcW w:w="840" w:type="dxa"/>
            <w:tcBorders>
              <w:left w:val="single" w:color="auto" w:sz="8" w:space="0"/>
              <w:right w:val="single" w:color="auto" w:sz="8" w:space="0"/>
            </w:tcBorders>
            <w:vAlign w:val="bottom"/>
          </w:tcPr>
          <w:p>
            <w:pPr>
              <w:spacing w:line="235" w:lineRule="exact"/>
              <w:ind w:left="200"/>
              <w:rPr>
                <w:sz w:val="20"/>
                <w:szCs w:val="20"/>
              </w:rPr>
            </w:pPr>
            <w:r>
              <w:rPr>
                <w:rFonts w:ascii="宋体" w:hAnsi="宋体" w:eastAsia="宋体" w:cs="宋体"/>
                <w:sz w:val="21"/>
                <w:szCs w:val="21"/>
              </w:rPr>
              <w:t>环境</w:t>
            </w:r>
          </w:p>
        </w:tc>
        <w:tc>
          <w:tcPr>
            <w:tcW w:w="1160" w:type="dxa"/>
            <w:tcBorders>
              <w:right w:val="single" w:color="auto" w:sz="8" w:space="0"/>
            </w:tcBorders>
            <w:vAlign w:val="bottom"/>
          </w:tcPr>
          <w:p>
            <w:pPr>
              <w:spacing w:line="230" w:lineRule="exact"/>
              <w:jc w:val="center"/>
              <w:rPr>
                <w:sz w:val="20"/>
                <w:szCs w:val="20"/>
              </w:rPr>
            </w:pPr>
            <w:r>
              <w:rPr>
                <w:rFonts w:ascii="宋体" w:hAnsi="宋体" w:eastAsia="宋体" w:cs="宋体"/>
                <w:w w:val="99"/>
                <w:sz w:val="21"/>
                <w:szCs w:val="21"/>
              </w:rPr>
              <w:t>废气</w:t>
            </w:r>
          </w:p>
        </w:tc>
        <w:tc>
          <w:tcPr>
            <w:tcW w:w="2540" w:type="dxa"/>
            <w:tcBorders>
              <w:right w:val="single" w:color="auto" w:sz="8" w:space="0"/>
            </w:tcBorders>
            <w:vAlign w:val="bottom"/>
          </w:tcPr>
          <w:p>
            <w:pPr>
              <w:spacing w:line="230" w:lineRule="exact"/>
              <w:jc w:val="center"/>
              <w:rPr>
                <w:sz w:val="20"/>
                <w:szCs w:val="20"/>
              </w:rPr>
            </w:pPr>
            <w:r>
              <w:rPr>
                <w:rFonts w:ascii="宋体" w:hAnsi="宋体" w:eastAsia="宋体" w:cs="宋体"/>
                <w:sz w:val="21"/>
                <w:szCs w:val="21"/>
              </w:rPr>
              <w:t>废气排放达标率（%）</w:t>
            </w:r>
          </w:p>
        </w:tc>
        <w:tc>
          <w:tcPr>
            <w:tcW w:w="1400" w:type="dxa"/>
            <w:tcBorders>
              <w:right w:val="single" w:color="auto" w:sz="8" w:space="0"/>
            </w:tcBorders>
            <w:vAlign w:val="bottom"/>
          </w:tcPr>
          <w:p>
            <w:pPr>
              <w:spacing w:line="230" w:lineRule="exact"/>
              <w:jc w:val="center"/>
              <w:rPr>
                <w:sz w:val="20"/>
                <w:szCs w:val="20"/>
              </w:rPr>
            </w:pPr>
            <w:r>
              <w:rPr>
                <w:rFonts w:ascii="宋体" w:hAnsi="宋体" w:eastAsia="宋体" w:cs="宋体"/>
                <w:sz w:val="21"/>
                <w:szCs w:val="21"/>
              </w:rPr>
              <w:t>100</w:t>
            </w:r>
          </w:p>
        </w:tc>
        <w:tc>
          <w:tcPr>
            <w:tcW w:w="1380" w:type="dxa"/>
            <w:tcBorders>
              <w:right w:val="single" w:color="auto" w:sz="8" w:space="0"/>
            </w:tcBorders>
            <w:vAlign w:val="bottom"/>
          </w:tcPr>
          <w:p>
            <w:pPr>
              <w:spacing w:line="230" w:lineRule="exact"/>
              <w:jc w:val="center"/>
              <w:rPr>
                <w:sz w:val="20"/>
                <w:szCs w:val="20"/>
              </w:rPr>
            </w:pPr>
            <w:r>
              <w:rPr>
                <w:rFonts w:ascii="宋体" w:hAnsi="宋体" w:eastAsia="宋体" w:cs="宋体"/>
                <w:sz w:val="21"/>
                <w:szCs w:val="21"/>
              </w:rPr>
              <w:t>100</w:t>
            </w:r>
          </w:p>
        </w:tc>
        <w:tc>
          <w:tcPr>
            <w:tcW w:w="1400" w:type="dxa"/>
            <w:tcBorders>
              <w:right w:val="single" w:color="auto" w:sz="8" w:space="0"/>
            </w:tcBorders>
            <w:vAlign w:val="bottom"/>
          </w:tcPr>
          <w:p>
            <w:pPr>
              <w:spacing w:line="230" w:lineRule="exact"/>
              <w:jc w:val="center"/>
              <w:rPr>
                <w:sz w:val="20"/>
                <w:szCs w:val="20"/>
              </w:rPr>
            </w:pPr>
            <w:r>
              <w:rPr>
                <w:rFonts w:ascii="宋体" w:hAnsi="宋体" w:eastAsia="宋体" w:cs="宋体"/>
                <w:w w:val="95"/>
                <w:sz w:val="21"/>
                <w:szCs w:val="21"/>
              </w:rPr>
              <w:t>100</w:t>
            </w:r>
          </w:p>
        </w:tc>
        <w:tc>
          <w:tcPr>
            <w:tcW w:w="30" w:type="dxa"/>
            <w:vAlign w:val="bottom"/>
          </w:tcPr>
          <w:p>
            <w:pPr>
              <w:rPr>
                <w:sz w:val="1"/>
                <w:szCs w:val="1"/>
              </w:rPr>
            </w:pPr>
          </w:p>
        </w:tc>
      </w:tr>
      <w:tr>
        <w:tblPrEx>
          <w:tblCellMar>
            <w:top w:w="0" w:type="dxa"/>
            <w:left w:w="0" w:type="dxa"/>
            <w:bottom w:w="0" w:type="dxa"/>
            <w:right w:w="0" w:type="dxa"/>
          </w:tblCellMar>
        </w:tblPrEx>
        <w:trPr>
          <w:trHeight w:val="68" w:hRule="atLeast"/>
        </w:trPr>
        <w:tc>
          <w:tcPr>
            <w:tcW w:w="840" w:type="dxa"/>
            <w:vMerge w:val="restart"/>
            <w:tcBorders>
              <w:left w:val="single" w:color="auto" w:sz="8" w:space="0"/>
              <w:right w:val="single" w:color="auto" w:sz="8" w:space="0"/>
            </w:tcBorders>
            <w:vAlign w:val="bottom"/>
          </w:tcPr>
          <w:p>
            <w:pPr>
              <w:spacing w:line="240" w:lineRule="exact"/>
              <w:ind w:left="200"/>
              <w:rPr>
                <w:sz w:val="20"/>
                <w:szCs w:val="20"/>
              </w:rPr>
            </w:pPr>
            <w:r>
              <w:rPr>
                <w:rFonts w:ascii="宋体" w:hAnsi="宋体" w:eastAsia="宋体" w:cs="宋体"/>
                <w:sz w:val="21"/>
                <w:szCs w:val="21"/>
              </w:rPr>
              <w:t>保护</w:t>
            </w:r>
          </w:p>
        </w:tc>
        <w:tc>
          <w:tcPr>
            <w:tcW w:w="1160" w:type="dxa"/>
            <w:tcBorders>
              <w:bottom w:val="single" w:color="auto" w:sz="8" w:space="0"/>
              <w:right w:val="single" w:color="auto" w:sz="8" w:space="0"/>
            </w:tcBorders>
            <w:vAlign w:val="bottom"/>
          </w:tcPr>
          <w:p>
            <w:pPr>
              <w:rPr>
                <w:sz w:val="5"/>
                <w:szCs w:val="5"/>
              </w:rPr>
            </w:pPr>
          </w:p>
        </w:tc>
        <w:tc>
          <w:tcPr>
            <w:tcW w:w="2540" w:type="dxa"/>
            <w:tcBorders>
              <w:bottom w:val="single" w:color="auto" w:sz="8" w:space="0"/>
              <w:right w:val="single" w:color="auto" w:sz="8" w:space="0"/>
            </w:tcBorders>
            <w:vAlign w:val="bottom"/>
          </w:tcPr>
          <w:p>
            <w:pPr>
              <w:rPr>
                <w:sz w:val="5"/>
                <w:szCs w:val="5"/>
              </w:rPr>
            </w:pPr>
          </w:p>
        </w:tc>
        <w:tc>
          <w:tcPr>
            <w:tcW w:w="1400" w:type="dxa"/>
            <w:tcBorders>
              <w:bottom w:val="single" w:color="auto" w:sz="8" w:space="0"/>
              <w:right w:val="single" w:color="auto" w:sz="8" w:space="0"/>
            </w:tcBorders>
            <w:vAlign w:val="bottom"/>
          </w:tcPr>
          <w:p>
            <w:pPr>
              <w:rPr>
                <w:sz w:val="5"/>
                <w:szCs w:val="5"/>
              </w:rPr>
            </w:pPr>
          </w:p>
        </w:tc>
        <w:tc>
          <w:tcPr>
            <w:tcW w:w="1380" w:type="dxa"/>
            <w:tcBorders>
              <w:bottom w:val="single" w:color="auto" w:sz="8" w:space="0"/>
              <w:right w:val="single" w:color="auto" w:sz="8" w:space="0"/>
            </w:tcBorders>
            <w:vAlign w:val="bottom"/>
          </w:tcPr>
          <w:p>
            <w:pPr>
              <w:rPr>
                <w:sz w:val="5"/>
                <w:szCs w:val="5"/>
              </w:rPr>
            </w:pPr>
          </w:p>
        </w:tc>
        <w:tc>
          <w:tcPr>
            <w:tcW w:w="1400" w:type="dxa"/>
            <w:tcBorders>
              <w:bottom w:val="single" w:color="auto" w:sz="8" w:space="0"/>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31" w:hRule="atLeast"/>
        </w:trPr>
        <w:tc>
          <w:tcPr>
            <w:tcW w:w="840" w:type="dxa"/>
            <w:vMerge w:val="continue"/>
            <w:tcBorders>
              <w:left w:val="single" w:color="auto" w:sz="8" w:space="0"/>
              <w:right w:val="single" w:color="auto" w:sz="8" w:space="0"/>
            </w:tcBorders>
            <w:vAlign w:val="bottom"/>
          </w:tcPr>
          <w:p>
            <w:pPr>
              <w:rPr>
                <w:sz w:val="20"/>
                <w:szCs w:val="20"/>
              </w:rPr>
            </w:pPr>
          </w:p>
        </w:tc>
        <w:tc>
          <w:tcPr>
            <w:tcW w:w="1160" w:type="dxa"/>
            <w:tcBorders>
              <w:right w:val="single" w:color="auto" w:sz="8" w:space="0"/>
            </w:tcBorders>
            <w:vAlign w:val="bottom"/>
          </w:tcPr>
          <w:p>
            <w:pPr>
              <w:spacing w:line="231" w:lineRule="exact"/>
              <w:jc w:val="center"/>
              <w:rPr>
                <w:sz w:val="20"/>
                <w:szCs w:val="20"/>
              </w:rPr>
            </w:pPr>
            <w:r>
              <w:rPr>
                <w:rFonts w:ascii="宋体" w:hAnsi="宋体" w:eastAsia="宋体" w:cs="宋体"/>
                <w:w w:val="99"/>
                <w:sz w:val="21"/>
                <w:szCs w:val="21"/>
              </w:rPr>
              <w:t>固废</w:t>
            </w:r>
          </w:p>
        </w:tc>
        <w:tc>
          <w:tcPr>
            <w:tcW w:w="254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固废处理达标率（%）</w:t>
            </w:r>
          </w:p>
        </w:tc>
        <w:tc>
          <w:tcPr>
            <w:tcW w:w="140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100</w:t>
            </w:r>
          </w:p>
        </w:tc>
        <w:tc>
          <w:tcPr>
            <w:tcW w:w="138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100</w:t>
            </w:r>
          </w:p>
        </w:tc>
        <w:tc>
          <w:tcPr>
            <w:tcW w:w="1400" w:type="dxa"/>
            <w:tcBorders>
              <w:right w:val="single" w:color="auto" w:sz="8" w:space="0"/>
            </w:tcBorders>
            <w:vAlign w:val="bottom"/>
          </w:tcPr>
          <w:p>
            <w:pPr>
              <w:spacing w:line="231" w:lineRule="exact"/>
              <w:jc w:val="center"/>
              <w:rPr>
                <w:sz w:val="20"/>
                <w:szCs w:val="20"/>
              </w:rPr>
            </w:pPr>
            <w:r>
              <w:rPr>
                <w:rFonts w:ascii="宋体" w:hAnsi="宋体" w:eastAsia="宋体" w:cs="宋体"/>
                <w:w w:val="95"/>
                <w:sz w:val="21"/>
                <w:szCs w:val="21"/>
              </w:rPr>
              <w:t>100</w:t>
            </w:r>
          </w:p>
        </w:tc>
        <w:tc>
          <w:tcPr>
            <w:tcW w:w="30" w:type="dxa"/>
            <w:vAlign w:val="bottom"/>
          </w:tcPr>
          <w:p>
            <w:pPr>
              <w:rPr>
                <w:sz w:val="1"/>
                <w:szCs w:val="1"/>
              </w:rPr>
            </w:pPr>
          </w:p>
        </w:tc>
      </w:tr>
      <w:tr>
        <w:tblPrEx>
          <w:tblCellMar>
            <w:top w:w="0" w:type="dxa"/>
            <w:left w:w="0" w:type="dxa"/>
            <w:bottom w:w="0" w:type="dxa"/>
            <w:right w:w="0" w:type="dxa"/>
          </w:tblCellMar>
        </w:tblPrEx>
        <w:trPr>
          <w:trHeight w:val="72" w:hRule="atLeast"/>
        </w:trPr>
        <w:tc>
          <w:tcPr>
            <w:tcW w:w="840" w:type="dxa"/>
            <w:tcBorders>
              <w:left w:val="single" w:color="auto" w:sz="8" w:space="0"/>
              <w:right w:val="single" w:color="auto" w:sz="8" w:space="0"/>
            </w:tcBorders>
            <w:vAlign w:val="bottom"/>
          </w:tcPr>
          <w:p>
            <w:pPr>
              <w:rPr>
                <w:sz w:val="6"/>
                <w:szCs w:val="6"/>
              </w:rPr>
            </w:pPr>
          </w:p>
        </w:tc>
        <w:tc>
          <w:tcPr>
            <w:tcW w:w="1160" w:type="dxa"/>
            <w:tcBorders>
              <w:bottom w:val="single" w:color="auto" w:sz="8" w:space="0"/>
              <w:right w:val="single" w:color="auto" w:sz="8" w:space="0"/>
            </w:tcBorders>
            <w:vAlign w:val="bottom"/>
          </w:tcPr>
          <w:p>
            <w:pPr>
              <w:rPr>
                <w:sz w:val="6"/>
                <w:szCs w:val="6"/>
              </w:rPr>
            </w:pP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2" w:hRule="atLeast"/>
        </w:trPr>
        <w:tc>
          <w:tcPr>
            <w:tcW w:w="840" w:type="dxa"/>
            <w:tcBorders>
              <w:left w:val="single" w:color="auto" w:sz="8" w:space="0"/>
              <w:right w:val="single" w:color="auto" w:sz="8" w:space="0"/>
            </w:tcBorders>
            <w:vAlign w:val="bottom"/>
          </w:tcPr>
          <w:p>
            <w:pPr>
              <w:rPr>
                <w:sz w:val="20"/>
                <w:szCs w:val="20"/>
              </w:rPr>
            </w:pPr>
          </w:p>
        </w:tc>
        <w:tc>
          <w:tcPr>
            <w:tcW w:w="1160" w:type="dxa"/>
            <w:tcBorders>
              <w:right w:val="single" w:color="auto" w:sz="8" w:space="0"/>
            </w:tcBorders>
            <w:vAlign w:val="bottom"/>
          </w:tcPr>
          <w:p>
            <w:pPr>
              <w:spacing w:line="232" w:lineRule="exact"/>
              <w:jc w:val="center"/>
              <w:rPr>
                <w:sz w:val="20"/>
                <w:szCs w:val="20"/>
              </w:rPr>
            </w:pPr>
            <w:r>
              <w:rPr>
                <w:rFonts w:ascii="宋体" w:hAnsi="宋体" w:eastAsia="宋体" w:cs="宋体"/>
                <w:w w:val="99"/>
                <w:sz w:val="21"/>
                <w:szCs w:val="21"/>
              </w:rPr>
              <w:t>噪音</w:t>
            </w:r>
          </w:p>
        </w:tc>
        <w:tc>
          <w:tcPr>
            <w:tcW w:w="2540" w:type="dxa"/>
            <w:tcBorders>
              <w:right w:val="single" w:color="auto" w:sz="8" w:space="0"/>
            </w:tcBorders>
            <w:vAlign w:val="bottom"/>
          </w:tcPr>
          <w:p>
            <w:pPr>
              <w:spacing w:line="232" w:lineRule="exact"/>
              <w:jc w:val="center"/>
              <w:rPr>
                <w:sz w:val="20"/>
                <w:szCs w:val="20"/>
              </w:rPr>
            </w:pPr>
            <w:r>
              <w:rPr>
                <w:rFonts w:ascii="宋体" w:hAnsi="宋体" w:eastAsia="宋体" w:cs="宋体"/>
                <w:sz w:val="21"/>
                <w:szCs w:val="21"/>
              </w:rPr>
              <w:t>厂界噪声符合率（%）</w:t>
            </w:r>
          </w:p>
        </w:tc>
        <w:tc>
          <w:tcPr>
            <w:tcW w:w="1400" w:type="dxa"/>
            <w:tcBorders>
              <w:right w:val="single" w:color="auto" w:sz="8" w:space="0"/>
            </w:tcBorders>
            <w:vAlign w:val="bottom"/>
          </w:tcPr>
          <w:p>
            <w:pPr>
              <w:spacing w:line="232" w:lineRule="exact"/>
              <w:jc w:val="center"/>
              <w:rPr>
                <w:sz w:val="20"/>
                <w:szCs w:val="20"/>
              </w:rPr>
            </w:pPr>
            <w:r>
              <w:rPr>
                <w:rFonts w:ascii="宋体" w:hAnsi="宋体" w:eastAsia="宋体" w:cs="宋体"/>
                <w:sz w:val="21"/>
                <w:szCs w:val="21"/>
              </w:rPr>
              <w:t>100</w:t>
            </w:r>
          </w:p>
        </w:tc>
        <w:tc>
          <w:tcPr>
            <w:tcW w:w="1380" w:type="dxa"/>
            <w:tcBorders>
              <w:right w:val="single" w:color="auto" w:sz="8" w:space="0"/>
            </w:tcBorders>
            <w:vAlign w:val="bottom"/>
          </w:tcPr>
          <w:p>
            <w:pPr>
              <w:spacing w:line="232" w:lineRule="exact"/>
              <w:jc w:val="center"/>
              <w:rPr>
                <w:sz w:val="20"/>
                <w:szCs w:val="20"/>
              </w:rPr>
            </w:pPr>
            <w:r>
              <w:rPr>
                <w:rFonts w:ascii="宋体" w:hAnsi="宋体" w:eastAsia="宋体" w:cs="宋体"/>
                <w:sz w:val="21"/>
                <w:szCs w:val="21"/>
              </w:rPr>
              <w:t>100</w:t>
            </w:r>
          </w:p>
        </w:tc>
        <w:tc>
          <w:tcPr>
            <w:tcW w:w="1400" w:type="dxa"/>
            <w:tcBorders>
              <w:right w:val="single" w:color="auto" w:sz="8" w:space="0"/>
            </w:tcBorders>
            <w:vAlign w:val="bottom"/>
          </w:tcPr>
          <w:p>
            <w:pPr>
              <w:spacing w:line="232" w:lineRule="exact"/>
              <w:jc w:val="center"/>
              <w:rPr>
                <w:sz w:val="20"/>
                <w:szCs w:val="20"/>
              </w:rPr>
            </w:pPr>
            <w:r>
              <w:rPr>
                <w:rFonts w:ascii="宋体" w:hAnsi="宋体" w:eastAsia="宋体" w:cs="宋体"/>
                <w:w w:val="95"/>
                <w:sz w:val="21"/>
                <w:szCs w:val="21"/>
              </w:rPr>
              <w:t>100</w:t>
            </w:r>
          </w:p>
        </w:tc>
        <w:tc>
          <w:tcPr>
            <w:tcW w:w="30" w:type="dxa"/>
            <w:vAlign w:val="bottom"/>
          </w:tcPr>
          <w:p>
            <w:pPr>
              <w:rPr>
                <w:sz w:val="1"/>
                <w:szCs w:val="1"/>
              </w:rPr>
            </w:pPr>
          </w:p>
        </w:tc>
      </w:tr>
      <w:tr>
        <w:tblPrEx>
          <w:tblCellMar>
            <w:top w:w="0" w:type="dxa"/>
            <w:left w:w="0" w:type="dxa"/>
            <w:bottom w:w="0" w:type="dxa"/>
            <w:right w:w="0" w:type="dxa"/>
          </w:tblCellMar>
        </w:tblPrEx>
        <w:trPr>
          <w:trHeight w:val="71"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1160" w:type="dxa"/>
            <w:tcBorders>
              <w:bottom w:val="single" w:color="auto" w:sz="8" w:space="0"/>
              <w:right w:val="single" w:color="auto" w:sz="8" w:space="0"/>
            </w:tcBorders>
            <w:vAlign w:val="bottom"/>
          </w:tcPr>
          <w:p>
            <w:pPr>
              <w:rPr>
                <w:sz w:val="6"/>
                <w:szCs w:val="6"/>
              </w:rPr>
            </w:pP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5" w:hRule="atLeast"/>
        </w:trPr>
        <w:tc>
          <w:tcPr>
            <w:tcW w:w="840" w:type="dxa"/>
            <w:vMerge w:val="restart"/>
            <w:tcBorders>
              <w:left w:val="single" w:color="auto" w:sz="8" w:space="0"/>
              <w:right w:val="single" w:color="auto" w:sz="8" w:space="0"/>
            </w:tcBorders>
            <w:vAlign w:val="bottom"/>
          </w:tcPr>
          <w:p>
            <w:pPr>
              <w:spacing w:line="240" w:lineRule="exact"/>
              <w:ind w:left="200"/>
              <w:rPr>
                <w:sz w:val="20"/>
                <w:szCs w:val="20"/>
              </w:rPr>
            </w:pPr>
            <w:r>
              <w:rPr>
                <w:rFonts w:ascii="宋体" w:hAnsi="宋体" w:eastAsia="宋体" w:cs="宋体"/>
                <w:sz w:val="21"/>
                <w:szCs w:val="21"/>
              </w:rPr>
              <w:t>能源</w:t>
            </w:r>
          </w:p>
        </w:tc>
        <w:tc>
          <w:tcPr>
            <w:tcW w:w="1160" w:type="dxa"/>
            <w:tcBorders>
              <w:right w:val="single" w:color="auto" w:sz="8" w:space="0"/>
            </w:tcBorders>
            <w:vAlign w:val="bottom"/>
          </w:tcPr>
          <w:p>
            <w:pPr>
              <w:spacing w:line="230" w:lineRule="exact"/>
              <w:jc w:val="center"/>
              <w:rPr>
                <w:sz w:val="20"/>
                <w:szCs w:val="20"/>
              </w:rPr>
            </w:pPr>
            <w:r>
              <w:rPr>
                <w:rFonts w:ascii="宋体" w:hAnsi="宋体" w:eastAsia="宋体" w:cs="宋体"/>
                <w:w w:val="99"/>
                <w:sz w:val="21"/>
                <w:szCs w:val="21"/>
              </w:rPr>
              <w:t>水电</w:t>
            </w:r>
          </w:p>
        </w:tc>
        <w:tc>
          <w:tcPr>
            <w:tcW w:w="2540" w:type="dxa"/>
            <w:tcBorders>
              <w:right w:val="single" w:color="auto" w:sz="8" w:space="0"/>
            </w:tcBorders>
            <w:vAlign w:val="bottom"/>
          </w:tcPr>
          <w:p>
            <w:pPr>
              <w:spacing w:line="235" w:lineRule="exact"/>
              <w:jc w:val="center"/>
              <w:rPr>
                <w:sz w:val="20"/>
                <w:szCs w:val="20"/>
              </w:rPr>
            </w:pPr>
            <w:r>
              <w:rPr>
                <w:rFonts w:ascii="宋体" w:hAnsi="宋体" w:eastAsia="宋体" w:cs="宋体"/>
                <w:w w:val="99"/>
                <w:sz w:val="21"/>
                <w:szCs w:val="21"/>
              </w:rPr>
              <w:t>万元总产值综合能耗（吨</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8.67</w:t>
            </w:r>
          </w:p>
        </w:tc>
        <w:tc>
          <w:tcPr>
            <w:tcW w:w="13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7.9</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7.5</w:t>
            </w:r>
          </w:p>
        </w:tc>
        <w:tc>
          <w:tcPr>
            <w:tcW w:w="30" w:type="dxa"/>
            <w:vAlign w:val="bottom"/>
          </w:tcPr>
          <w:p>
            <w:pPr>
              <w:rPr>
                <w:sz w:val="1"/>
                <w:szCs w:val="1"/>
              </w:rPr>
            </w:pPr>
          </w:p>
        </w:tc>
      </w:tr>
      <w:tr>
        <w:tblPrEx>
          <w:tblCellMar>
            <w:top w:w="0" w:type="dxa"/>
            <w:left w:w="0" w:type="dxa"/>
            <w:bottom w:w="0" w:type="dxa"/>
            <w:right w:w="0" w:type="dxa"/>
          </w:tblCellMar>
        </w:tblPrEx>
        <w:trPr>
          <w:trHeight w:val="69" w:hRule="atLeast"/>
        </w:trPr>
        <w:tc>
          <w:tcPr>
            <w:tcW w:w="840" w:type="dxa"/>
            <w:vMerge w:val="continue"/>
            <w:tcBorders>
              <w:left w:val="single" w:color="auto" w:sz="8" w:space="0"/>
              <w:right w:val="single" w:color="auto" w:sz="8" w:space="0"/>
            </w:tcBorders>
            <w:vAlign w:val="bottom"/>
          </w:tcPr>
          <w:p>
            <w:pPr>
              <w:rPr>
                <w:sz w:val="5"/>
                <w:szCs w:val="5"/>
              </w:rPr>
            </w:pPr>
          </w:p>
        </w:tc>
        <w:tc>
          <w:tcPr>
            <w:tcW w:w="1160" w:type="dxa"/>
            <w:tcBorders>
              <w:bottom w:val="single" w:color="auto" w:sz="8" w:space="0"/>
              <w:right w:val="single" w:color="auto" w:sz="8" w:space="0"/>
            </w:tcBorders>
            <w:vAlign w:val="bottom"/>
          </w:tcPr>
          <w:p>
            <w:pPr>
              <w:rPr>
                <w:sz w:val="5"/>
                <w:szCs w:val="5"/>
              </w:rPr>
            </w:pPr>
          </w:p>
        </w:tc>
        <w:tc>
          <w:tcPr>
            <w:tcW w:w="25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标煤/万元）</w:t>
            </w:r>
          </w:p>
        </w:tc>
        <w:tc>
          <w:tcPr>
            <w:tcW w:w="1400" w:type="dxa"/>
            <w:vMerge w:val="continue"/>
            <w:tcBorders>
              <w:right w:val="single" w:color="auto" w:sz="8" w:space="0"/>
            </w:tcBorders>
            <w:vAlign w:val="bottom"/>
          </w:tcPr>
          <w:p>
            <w:pPr>
              <w:rPr>
                <w:sz w:val="5"/>
                <w:szCs w:val="5"/>
              </w:rPr>
            </w:pPr>
          </w:p>
        </w:tc>
        <w:tc>
          <w:tcPr>
            <w:tcW w:w="1380" w:type="dxa"/>
            <w:vMerge w:val="continue"/>
            <w:tcBorders>
              <w:right w:val="single" w:color="auto" w:sz="8" w:space="0"/>
            </w:tcBorders>
            <w:vAlign w:val="bottom"/>
          </w:tcPr>
          <w:p>
            <w:pPr>
              <w:rPr>
                <w:sz w:val="5"/>
                <w:szCs w:val="5"/>
              </w:rPr>
            </w:pPr>
          </w:p>
        </w:tc>
        <w:tc>
          <w:tcPr>
            <w:tcW w:w="1400" w:type="dxa"/>
            <w:vMerge w:val="continue"/>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72" w:hRule="atLeast"/>
        </w:trPr>
        <w:tc>
          <w:tcPr>
            <w:tcW w:w="840" w:type="dxa"/>
            <w:vMerge w:val="continue"/>
            <w:tcBorders>
              <w:left w:val="single" w:color="auto" w:sz="8" w:space="0"/>
              <w:right w:val="single" w:color="auto" w:sz="8" w:space="0"/>
            </w:tcBorders>
            <w:vAlign w:val="bottom"/>
          </w:tcPr>
          <w:p>
            <w:pPr>
              <w:rPr>
                <w:sz w:val="6"/>
                <w:szCs w:val="6"/>
              </w:rPr>
            </w:pPr>
          </w:p>
        </w:tc>
        <w:tc>
          <w:tcPr>
            <w:tcW w:w="1160" w:type="dxa"/>
            <w:vMerge w:val="restart"/>
            <w:tcBorders>
              <w:right w:val="single" w:color="auto" w:sz="8" w:space="0"/>
            </w:tcBorders>
            <w:vAlign w:val="bottom"/>
          </w:tcPr>
          <w:p>
            <w:pPr>
              <w:spacing w:line="230" w:lineRule="exact"/>
              <w:jc w:val="center"/>
              <w:rPr>
                <w:sz w:val="20"/>
                <w:szCs w:val="20"/>
              </w:rPr>
            </w:pPr>
            <w:r>
              <w:rPr>
                <w:rFonts w:ascii="宋体" w:hAnsi="宋体" w:eastAsia="宋体" w:cs="宋体"/>
                <w:w w:val="95"/>
                <w:sz w:val="21"/>
                <w:szCs w:val="21"/>
              </w:rPr>
              <w:t>气</w:t>
            </w:r>
          </w:p>
        </w:tc>
        <w:tc>
          <w:tcPr>
            <w:tcW w:w="2540" w:type="dxa"/>
            <w:vMerge w:val="continue"/>
            <w:tcBorders>
              <w:right w:val="single" w:color="auto" w:sz="8" w:space="0"/>
            </w:tcBorders>
            <w:vAlign w:val="bottom"/>
          </w:tcPr>
          <w:p>
            <w:pPr>
              <w:rPr>
                <w:sz w:val="6"/>
                <w:szCs w:val="6"/>
              </w:rPr>
            </w:pPr>
          </w:p>
        </w:tc>
        <w:tc>
          <w:tcPr>
            <w:tcW w:w="1400" w:type="dxa"/>
            <w:vMerge w:val="continue"/>
            <w:tcBorders>
              <w:right w:val="single" w:color="auto" w:sz="8" w:space="0"/>
            </w:tcBorders>
            <w:vAlign w:val="bottom"/>
          </w:tcPr>
          <w:p>
            <w:pPr>
              <w:rPr>
                <w:sz w:val="6"/>
                <w:szCs w:val="6"/>
              </w:rPr>
            </w:pPr>
          </w:p>
        </w:tc>
        <w:tc>
          <w:tcPr>
            <w:tcW w:w="1380" w:type="dxa"/>
            <w:vMerge w:val="continue"/>
            <w:tcBorders>
              <w:right w:val="single" w:color="auto" w:sz="8" w:space="0"/>
            </w:tcBorders>
            <w:vAlign w:val="bottom"/>
          </w:tcPr>
          <w:p>
            <w:pPr>
              <w:rPr>
                <w:sz w:val="6"/>
                <w:szCs w:val="6"/>
              </w:rPr>
            </w:pPr>
          </w:p>
        </w:tc>
        <w:tc>
          <w:tcPr>
            <w:tcW w:w="1400" w:type="dxa"/>
            <w:vMerge w:val="continue"/>
            <w:tcBorders>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840" w:type="dxa"/>
            <w:vMerge w:val="restart"/>
            <w:tcBorders>
              <w:left w:val="single" w:color="auto" w:sz="8" w:space="0"/>
              <w:right w:val="single" w:color="auto" w:sz="8" w:space="0"/>
            </w:tcBorders>
            <w:vAlign w:val="bottom"/>
          </w:tcPr>
          <w:p>
            <w:pPr>
              <w:spacing w:line="240" w:lineRule="exact"/>
              <w:ind w:left="200"/>
              <w:rPr>
                <w:sz w:val="20"/>
                <w:szCs w:val="20"/>
              </w:rPr>
            </w:pPr>
            <w:r>
              <w:rPr>
                <w:rFonts w:ascii="宋体" w:hAnsi="宋体" w:eastAsia="宋体" w:cs="宋体"/>
                <w:sz w:val="21"/>
                <w:szCs w:val="21"/>
              </w:rPr>
              <w:t>资源</w:t>
            </w:r>
          </w:p>
        </w:tc>
        <w:tc>
          <w:tcPr>
            <w:tcW w:w="1160" w:type="dxa"/>
            <w:vMerge w:val="continue"/>
            <w:tcBorders>
              <w:right w:val="single" w:color="auto" w:sz="8" w:space="0"/>
            </w:tcBorders>
            <w:vAlign w:val="bottom"/>
          </w:tcPr>
          <w:p>
            <w:pPr>
              <w:rPr>
                <w:sz w:val="13"/>
                <w:szCs w:val="13"/>
              </w:rPr>
            </w:pPr>
          </w:p>
        </w:tc>
        <w:tc>
          <w:tcPr>
            <w:tcW w:w="2540" w:type="dxa"/>
            <w:vMerge w:val="continue"/>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380" w:type="dxa"/>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vMerge w:val="continue"/>
            <w:tcBorders>
              <w:left w:val="single" w:color="auto" w:sz="8" w:space="0"/>
              <w:right w:val="single" w:color="auto" w:sz="8" w:space="0"/>
            </w:tcBorders>
            <w:vAlign w:val="bottom"/>
          </w:tcPr>
          <w:p>
            <w:pPr>
              <w:rPr>
                <w:sz w:val="6"/>
                <w:szCs w:val="6"/>
              </w:rPr>
            </w:pPr>
          </w:p>
        </w:tc>
        <w:tc>
          <w:tcPr>
            <w:tcW w:w="1160" w:type="dxa"/>
            <w:tcBorders>
              <w:bottom w:val="single" w:color="auto" w:sz="8" w:space="0"/>
              <w:right w:val="single" w:color="auto" w:sz="8" w:space="0"/>
            </w:tcBorders>
            <w:vAlign w:val="bottom"/>
          </w:tcPr>
          <w:p>
            <w:pPr>
              <w:rPr>
                <w:sz w:val="6"/>
                <w:szCs w:val="6"/>
              </w:rPr>
            </w:pP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63" w:hRule="atLeast"/>
        </w:trPr>
        <w:tc>
          <w:tcPr>
            <w:tcW w:w="840" w:type="dxa"/>
            <w:vMerge w:val="continue"/>
            <w:tcBorders>
              <w:left w:val="single" w:color="auto" w:sz="8" w:space="0"/>
              <w:right w:val="single" w:color="auto" w:sz="8" w:space="0"/>
            </w:tcBorders>
            <w:vAlign w:val="bottom"/>
          </w:tcPr>
          <w:p>
            <w:pPr>
              <w:rPr>
                <w:sz w:val="5"/>
                <w:szCs w:val="5"/>
              </w:rPr>
            </w:pPr>
          </w:p>
        </w:tc>
        <w:tc>
          <w:tcPr>
            <w:tcW w:w="1160" w:type="dxa"/>
            <w:tcBorders>
              <w:right w:val="single" w:color="auto" w:sz="8" w:space="0"/>
            </w:tcBorders>
            <w:vAlign w:val="bottom"/>
          </w:tcPr>
          <w:p>
            <w:pPr>
              <w:rPr>
                <w:sz w:val="5"/>
                <w:szCs w:val="5"/>
              </w:rPr>
            </w:pPr>
          </w:p>
        </w:tc>
        <w:tc>
          <w:tcPr>
            <w:tcW w:w="2540" w:type="dxa"/>
            <w:vMerge w:val="restart"/>
            <w:tcBorders>
              <w:right w:val="single" w:color="auto" w:sz="8" w:space="0"/>
            </w:tcBorders>
            <w:vAlign w:val="bottom"/>
          </w:tcPr>
          <w:p>
            <w:pPr>
              <w:spacing w:line="229" w:lineRule="exact"/>
              <w:jc w:val="center"/>
              <w:rPr>
                <w:sz w:val="20"/>
                <w:szCs w:val="20"/>
              </w:rPr>
            </w:pPr>
            <w:r>
              <w:rPr>
                <w:rFonts w:ascii="宋体" w:hAnsi="宋体" w:eastAsia="宋体" w:cs="宋体"/>
                <w:w w:val="99"/>
                <w:sz w:val="21"/>
                <w:szCs w:val="21"/>
              </w:rPr>
              <w:t>万元总产值综合能耗下降</w:t>
            </w:r>
          </w:p>
        </w:tc>
        <w:tc>
          <w:tcPr>
            <w:tcW w:w="1400" w:type="dxa"/>
            <w:tcBorders>
              <w:right w:val="single" w:color="auto" w:sz="8" w:space="0"/>
            </w:tcBorders>
            <w:vAlign w:val="bottom"/>
          </w:tcPr>
          <w:p>
            <w:pPr>
              <w:rPr>
                <w:sz w:val="5"/>
                <w:szCs w:val="5"/>
              </w:rPr>
            </w:pPr>
          </w:p>
        </w:tc>
        <w:tc>
          <w:tcPr>
            <w:tcW w:w="1380" w:type="dxa"/>
            <w:tcBorders>
              <w:right w:val="single" w:color="auto" w:sz="8" w:space="0"/>
            </w:tcBorders>
            <w:vAlign w:val="bottom"/>
          </w:tcPr>
          <w:p>
            <w:pPr>
              <w:rPr>
                <w:sz w:val="5"/>
                <w:szCs w:val="5"/>
              </w:rPr>
            </w:pPr>
          </w:p>
        </w:tc>
        <w:tc>
          <w:tcPr>
            <w:tcW w:w="1400" w:type="dxa"/>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166" w:hRule="atLeast"/>
        </w:trPr>
        <w:tc>
          <w:tcPr>
            <w:tcW w:w="840" w:type="dxa"/>
            <w:vMerge w:val="restart"/>
            <w:tcBorders>
              <w:left w:val="single" w:color="auto" w:sz="8" w:space="0"/>
              <w:right w:val="single" w:color="auto" w:sz="8" w:space="0"/>
            </w:tcBorders>
            <w:vAlign w:val="bottom"/>
          </w:tcPr>
          <w:p>
            <w:pPr>
              <w:spacing w:line="240" w:lineRule="exact"/>
              <w:ind w:left="200"/>
              <w:rPr>
                <w:sz w:val="20"/>
                <w:szCs w:val="20"/>
              </w:rPr>
            </w:pPr>
            <w:r>
              <w:rPr>
                <w:rFonts w:ascii="宋体" w:hAnsi="宋体" w:eastAsia="宋体" w:cs="宋体"/>
                <w:sz w:val="21"/>
                <w:szCs w:val="21"/>
              </w:rPr>
              <w:t>利用</w:t>
            </w:r>
          </w:p>
        </w:tc>
        <w:tc>
          <w:tcPr>
            <w:tcW w:w="11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原材料</w:t>
            </w:r>
          </w:p>
        </w:tc>
        <w:tc>
          <w:tcPr>
            <w:tcW w:w="2540" w:type="dxa"/>
            <w:vMerge w:val="continue"/>
            <w:tcBorders>
              <w:right w:val="single" w:color="auto" w:sz="8" w:space="0"/>
            </w:tcBorders>
            <w:vAlign w:val="bottom"/>
          </w:tcPr>
          <w:p>
            <w:pPr>
              <w:rPr>
                <w:sz w:val="14"/>
                <w:szCs w:val="14"/>
              </w:rPr>
            </w:pP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4.8</w:t>
            </w:r>
          </w:p>
        </w:tc>
        <w:tc>
          <w:tcPr>
            <w:tcW w:w="13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4"/>
                <w:sz w:val="21"/>
                <w:szCs w:val="21"/>
              </w:rPr>
              <w:t>3</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3.2</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continue"/>
            <w:tcBorders>
              <w:left w:val="single" w:color="auto" w:sz="8" w:space="0"/>
              <w:right w:val="single" w:color="auto" w:sz="8" w:space="0"/>
            </w:tcBorders>
            <w:vAlign w:val="bottom"/>
          </w:tcPr>
          <w:p>
            <w:pPr>
              <w:rPr>
                <w:sz w:val="13"/>
                <w:szCs w:val="13"/>
              </w:rPr>
            </w:pPr>
          </w:p>
        </w:tc>
        <w:tc>
          <w:tcPr>
            <w:tcW w:w="1160" w:type="dxa"/>
            <w:vMerge w:val="continue"/>
            <w:tcBorders>
              <w:right w:val="single" w:color="auto" w:sz="8" w:space="0"/>
            </w:tcBorders>
            <w:vAlign w:val="bottom"/>
          </w:tcPr>
          <w:p>
            <w:pPr>
              <w:rPr>
                <w:sz w:val="13"/>
                <w:szCs w:val="13"/>
              </w:rPr>
            </w:pPr>
          </w:p>
        </w:tc>
        <w:tc>
          <w:tcPr>
            <w:tcW w:w="25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率（%）</w:t>
            </w:r>
          </w:p>
        </w:tc>
        <w:tc>
          <w:tcPr>
            <w:tcW w:w="1400" w:type="dxa"/>
            <w:vMerge w:val="continue"/>
            <w:tcBorders>
              <w:right w:val="single" w:color="auto" w:sz="8" w:space="0"/>
            </w:tcBorders>
            <w:vAlign w:val="bottom"/>
          </w:tcPr>
          <w:p>
            <w:pPr>
              <w:rPr>
                <w:sz w:val="13"/>
                <w:szCs w:val="13"/>
              </w:rPr>
            </w:pPr>
          </w:p>
        </w:tc>
        <w:tc>
          <w:tcPr>
            <w:tcW w:w="1380" w:type="dxa"/>
            <w:vMerge w:val="continue"/>
            <w:tcBorders>
              <w:right w:val="single" w:color="auto" w:sz="8" w:space="0"/>
            </w:tcBorders>
            <w:vAlign w:val="bottom"/>
          </w:tcPr>
          <w:p>
            <w:pPr>
              <w:rPr>
                <w:sz w:val="13"/>
                <w:szCs w:val="13"/>
              </w:rPr>
            </w:pPr>
          </w:p>
        </w:tc>
        <w:tc>
          <w:tcPr>
            <w:tcW w:w="14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840" w:type="dxa"/>
            <w:tcBorders>
              <w:left w:val="single" w:color="auto" w:sz="8" w:space="0"/>
              <w:right w:val="single" w:color="auto" w:sz="8" w:space="0"/>
            </w:tcBorders>
            <w:vAlign w:val="bottom"/>
          </w:tcPr>
          <w:p>
            <w:pPr>
              <w:rPr>
                <w:sz w:val="13"/>
                <w:szCs w:val="13"/>
              </w:rPr>
            </w:pPr>
          </w:p>
        </w:tc>
        <w:tc>
          <w:tcPr>
            <w:tcW w:w="1160" w:type="dxa"/>
            <w:tcBorders>
              <w:right w:val="single" w:color="auto" w:sz="8" w:space="0"/>
            </w:tcBorders>
            <w:vAlign w:val="bottom"/>
          </w:tcPr>
          <w:p>
            <w:pPr>
              <w:rPr>
                <w:sz w:val="13"/>
                <w:szCs w:val="13"/>
              </w:rPr>
            </w:pPr>
          </w:p>
        </w:tc>
        <w:tc>
          <w:tcPr>
            <w:tcW w:w="2540" w:type="dxa"/>
            <w:vMerge w:val="continue"/>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380" w:type="dxa"/>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1160" w:type="dxa"/>
            <w:tcBorders>
              <w:bottom w:val="single" w:color="auto" w:sz="8" w:space="0"/>
              <w:right w:val="single" w:color="auto" w:sz="8" w:space="0"/>
            </w:tcBorders>
            <w:vAlign w:val="bottom"/>
          </w:tcPr>
          <w:p>
            <w:pPr>
              <w:rPr>
                <w:sz w:val="6"/>
                <w:szCs w:val="6"/>
              </w:rPr>
            </w:pP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1" w:hRule="atLeast"/>
        </w:trPr>
        <w:tc>
          <w:tcPr>
            <w:tcW w:w="840" w:type="dxa"/>
            <w:tcBorders>
              <w:left w:val="single" w:color="auto" w:sz="8" w:space="0"/>
              <w:right w:val="single" w:color="auto" w:sz="8" w:space="0"/>
            </w:tcBorders>
            <w:vAlign w:val="bottom"/>
          </w:tcPr>
          <w:p>
            <w:pPr>
              <w:rPr>
                <w:sz w:val="20"/>
                <w:szCs w:val="20"/>
              </w:rPr>
            </w:pPr>
          </w:p>
        </w:tc>
        <w:tc>
          <w:tcPr>
            <w:tcW w:w="1160" w:type="dxa"/>
            <w:tcBorders>
              <w:right w:val="single" w:color="auto" w:sz="8" w:space="0"/>
            </w:tcBorders>
            <w:vAlign w:val="bottom"/>
          </w:tcPr>
          <w:p>
            <w:pPr>
              <w:spacing w:line="231" w:lineRule="exact"/>
              <w:jc w:val="center"/>
              <w:rPr>
                <w:sz w:val="20"/>
                <w:szCs w:val="20"/>
              </w:rPr>
            </w:pPr>
            <w:r>
              <w:rPr>
                <w:rFonts w:ascii="宋体" w:hAnsi="宋体" w:eastAsia="宋体" w:cs="宋体"/>
                <w:w w:val="99"/>
                <w:sz w:val="21"/>
                <w:szCs w:val="21"/>
              </w:rPr>
              <w:t>油烟</w:t>
            </w:r>
          </w:p>
        </w:tc>
        <w:tc>
          <w:tcPr>
            <w:tcW w:w="254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油烟排放合格率（%）</w:t>
            </w:r>
          </w:p>
        </w:tc>
        <w:tc>
          <w:tcPr>
            <w:tcW w:w="140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100</w:t>
            </w:r>
          </w:p>
        </w:tc>
        <w:tc>
          <w:tcPr>
            <w:tcW w:w="138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100</w:t>
            </w:r>
          </w:p>
        </w:tc>
        <w:tc>
          <w:tcPr>
            <w:tcW w:w="1400" w:type="dxa"/>
            <w:tcBorders>
              <w:right w:val="single" w:color="auto" w:sz="8" w:space="0"/>
            </w:tcBorders>
            <w:vAlign w:val="bottom"/>
          </w:tcPr>
          <w:p>
            <w:pPr>
              <w:spacing w:line="231" w:lineRule="exact"/>
              <w:jc w:val="center"/>
              <w:rPr>
                <w:sz w:val="20"/>
                <w:szCs w:val="20"/>
              </w:rPr>
            </w:pPr>
            <w:r>
              <w:rPr>
                <w:rFonts w:ascii="宋体" w:hAnsi="宋体" w:eastAsia="宋体" w:cs="宋体"/>
                <w:w w:val="95"/>
                <w:sz w:val="21"/>
                <w:szCs w:val="21"/>
              </w:rPr>
              <w:t>100</w:t>
            </w:r>
          </w:p>
        </w:tc>
        <w:tc>
          <w:tcPr>
            <w:tcW w:w="30" w:type="dxa"/>
            <w:vAlign w:val="bottom"/>
          </w:tcPr>
          <w:p>
            <w:pPr>
              <w:rPr>
                <w:sz w:val="1"/>
                <w:szCs w:val="1"/>
              </w:rPr>
            </w:pPr>
          </w:p>
        </w:tc>
      </w:tr>
      <w:tr>
        <w:tblPrEx>
          <w:tblCellMar>
            <w:top w:w="0" w:type="dxa"/>
            <w:left w:w="0" w:type="dxa"/>
            <w:bottom w:w="0" w:type="dxa"/>
            <w:right w:w="0" w:type="dxa"/>
          </w:tblCellMar>
        </w:tblPrEx>
        <w:trPr>
          <w:trHeight w:val="72" w:hRule="atLeast"/>
        </w:trPr>
        <w:tc>
          <w:tcPr>
            <w:tcW w:w="840" w:type="dxa"/>
            <w:vMerge w:val="restart"/>
            <w:tcBorders>
              <w:left w:val="single" w:color="auto" w:sz="8" w:space="0"/>
              <w:right w:val="single" w:color="auto" w:sz="8" w:space="0"/>
            </w:tcBorders>
            <w:vAlign w:val="bottom"/>
          </w:tcPr>
          <w:p>
            <w:pPr>
              <w:spacing w:line="240" w:lineRule="exact"/>
              <w:ind w:left="200"/>
              <w:rPr>
                <w:sz w:val="20"/>
                <w:szCs w:val="20"/>
              </w:rPr>
            </w:pPr>
            <w:r>
              <w:rPr>
                <w:rFonts w:ascii="宋体" w:hAnsi="宋体" w:eastAsia="宋体" w:cs="宋体"/>
                <w:sz w:val="21"/>
                <w:szCs w:val="21"/>
              </w:rPr>
              <w:t>公共</w:t>
            </w:r>
          </w:p>
        </w:tc>
        <w:tc>
          <w:tcPr>
            <w:tcW w:w="11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粉尘</w:t>
            </w: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0" w:hRule="atLeast"/>
        </w:trPr>
        <w:tc>
          <w:tcPr>
            <w:tcW w:w="840" w:type="dxa"/>
            <w:vMerge w:val="continue"/>
            <w:tcBorders>
              <w:left w:val="single" w:color="auto" w:sz="8" w:space="0"/>
              <w:right w:val="single" w:color="auto" w:sz="8" w:space="0"/>
            </w:tcBorders>
            <w:vAlign w:val="bottom"/>
          </w:tcPr>
          <w:p>
            <w:pPr>
              <w:rPr>
                <w:sz w:val="20"/>
                <w:szCs w:val="20"/>
              </w:rPr>
            </w:pPr>
          </w:p>
        </w:tc>
        <w:tc>
          <w:tcPr>
            <w:tcW w:w="1160" w:type="dxa"/>
            <w:vMerge w:val="continue"/>
            <w:tcBorders>
              <w:right w:val="single" w:color="auto" w:sz="8" w:space="0"/>
            </w:tcBorders>
            <w:vAlign w:val="bottom"/>
          </w:tcPr>
          <w:p>
            <w:pPr>
              <w:rPr>
                <w:sz w:val="20"/>
                <w:szCs w:val="20"/>
              </w:rPr>
            </w:pPr>
          </w:p>
        </w:tc>
        <w:tc>
          <w:tcPr>
            <w:tcW w:w="2540" w:type="dxa"/>
            <w:tcBorders>
              <w:right w:val="single" w:color="auto" w:sz="8" w:space="0"/>
            </w:tcBorders>
            <w:vAlign w:val="bottom"/>
          </w:tcPr>
          <w:p>
            <w:pPr>
              <w:spacing w:line="230" w:lineRule="exact"/>
              <w:jc w:val="center"/>
              <w:rPr>
                <w:sz w:val="20"/>
                <w:szCs w:val="20"/>
              </w:rPr>
            </w:pPr>
            <w:r>
              <w:rPr>
                <w:rFonts w:ascii="宋体" w:hAnsi="宋体" w:eastAsia="宋体" w:cs="宋体"/>
                <w:sz w:val="21"/>
                <w:szCs w:val="21"/>
              </w:rPr>
              <w:t>垃圾处理及时率（%）</w:t>
            </w:r>
          </w:p>
        </w:tc>
        <w:tc>
          <w:tcPr>
            <w:tcW w:w="1400" w:type="dxa"/>
            <w:tcBorders>
              <w:right w:val="single" w:color="auto" w:sz="8" w:space="0"/>
            </w:tcBorders>
            <w:vAlign w:val="bottom"/>
          </w:tcPr>
          <w:p>
            <w:pPr>
              <w:spacing w:line="230" w:lineRule="exact"/>
              <w:jc w:val="center"/>
              <w:rPr>
                <w:sz w:val="20"/>
                <w:szCs w:val="20"/>
              </w:rPr>
            </w:pPr>
            <w:r>
              <w:rPr>
                <w:rFonts w:ascii="宋体" w:hAnsi="宋体" w:eastAsia="宋体" w:cs="宋体"/>
                <w:sz w:val="21"/>
                <w:szCs w:val="21"/>
              </w:rPr>
              <w:t>100</w:t>
            </w:r>
          </w:p>
        </w:tc>
        <w:tc>
          <w:tcPr>
            <w:tcW w:w="1380" w:type="dxa"/>
            <w:tcBorders>
              <w:right w:val="single" w:color="auto" w:sz="8" w:space="0"/>
            </w:tcBorders>
            <w:vAlign w:val="bottom"/>
          </w:tcPr>
          <w:p>
            <w:pPr>
              <w:spacing w:line="230" w:lineRule="exact"/>
              <w:jc w:val="center"/>
              <w:rPr>
                <w:sz w:val="20"/>
                <w:szCs w:val="20"/>
              </w:rPr>
            </w:pPr>
            <w:r>
              <w:rPr>
                <w:rFonts w:ascii="宋体" w:hAnsi="宋体" w:eastAsia="宋体" w:cs="宋体"/>
                <w:sz w:val="21"/>
                <w:szCs w:val="21"/>
              </w:rPr>
              <w:t>100</w:t>
            </w:r>
          </w:p>
        </w:tc>
        <w:tc>
          <w:tcPr>
            <w:tcW w:w="1400" w:type="dxa"/>
            <w:tcBorders>
              <w:right w:val="single" w:color="auto" w:sz="8" w:space="0"/>
            </w:tcBorders>
            <w:vAlign w:val="bottom"/>
          </w:tcPr>
          <w:p>
            <w:pPr>
              <w:spacing w:line="230" w:lineRule="exact"/>
              <w:jc w:val="center"/>
              <w:rPr>
                <w:sz w:val="20"/>
                <w:szCs w:val="20"/>
              </w:rPr>
            </w:pPr>
            <w:r>
              <w:rPr>
                <w:rFonts w:ascii="宋体" w:hAnsi="宋体" w:eastAsia="宋体" w:cs="宋体"/>
                <w:w w:val="95"/>
                <w:sz w:val="21"/>
                <w:szCs w:val="21"/>
              </w:rPr>
              <w:t>100</w:t>
            </w:r>
          </w:p>
        </w:tc>
        <w:tc>
          <w:tcPr>
            <w:tcW w:w="30" w:type="dxa"/>
            <w:vAlign w:val="bottom"/>
          </w:tcPr>
          <w:p>
            <w:pPr>
              <w:rPr>
                <w:sz w:val="1"/>
                <w:szCs w:val="1"/>
              </w:rPr>
            </w:pPr>
          </w:p>
        </w:tc>
      </w:tr>
      <w:tr>
        <w:tblPrEx>
          <w:tblCellMar>
            <w:top w:w="0" w:type="dxa"/>
            <w:left w:w="0" w:type="dxa"/>
            <w:bottom w:w="0" w:type="dxa"/>
            <w:right w:w="0" w:type="dxa"/>
          </w:tblCellMar>
        </w:tblPrEx>
        <w:trPr>
          <w:trHeight w:val="74" w:hRule="atLeast"/>
        </w:trPr>
        <w:tc>
          <w:tcPr>
            <w:tcW w:w="840" w:type="dxa"/>
            <w:vMerge w:val="restart"/>
            <w:tcBorders>
              <w:left w:val="single" w:color="auto" w:sz="8" w:space="0"/>
              <w:right w:val="single" w:color="auto" w:sz="8" w:space="0"/>
            </w:tcBorders>
            <w:vAlign w:val="bottom"/>
          </w:tcPr>
          <w:p>
            <w:pPr>
              <w:spacing w:line="240" w:lineRule="exact"/>
              <w:ind w:left="200"/>
              <w:rPr>
                <w:sz w:val="20"/>
                <w:szCs w:val="20"/>
              </w:rPr>
            </w:pPr>
            <w:r>
              <w:rPr>
                <w:rFonts w:ascii="宋体" w:hAnsi="宋体" w:eastAsia="宋体" w:cs="宋体"/>
                <w:sz w:val="21"/>
                <w:szCs w:val="21"/>
              </w:rPr>
              <w:t>卫生</w:t>
            </w:r>
          </w:p>
        </w:tc>
        <w:tc>
          <w:tcPr>
            <w:tcW w:w="11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噪音</w:t>
            </w: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11" w:hRule="atLeast"/>
        </w:trPr>
        <w:tc>
          <w:tcPr>
            <w:tcW w:w="840" w:type="dxa"/>
            <w:vMerge w:val="continue"/>
            <w:tcBorders>
              <w:left w:val="single" w:color="auto" w:sz="8" w:space="0"/>
              <w:right w:val="single" w:color="auto" w:sz="8" w:space="0"/>
            </w:tcBorders>
            <w:vAlign w:val="bottom"/>
          </w:tcPr>
          <w:p>
            <w:pPr>
              <w:rPr>
                <w:sz w:val="18"/>
                <w:szCs w:val="18"/>
              </w:rPr>
            </w:pPr>
          </w:p>
        </w:tc>
        <w:tc>
          <w:tcPr>
            <w:tcW w:w="1160" w:type="dxa"/>
            <w:vMerge w:val="continue"/>
            <w:tcBorders>
              <w:right w:val="single" w:color="auto" w:sz="8" w:space="0"/>
            </w:tcBorders>
            <w:vAlign w:val="bottom"/>
          </w:tcPr>
          <w:p>
            <w:pPr>
              <w:rPr>
                <w:sz w:val="18"/>
                <w:szCs w:val="18"/>
              </w:rPr>
            </w:pPr>
          </w:p>
        </w:tc>
        <w:tc>
          <w:tcPr>
            <w:tcW w:w="25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员工体检率（%）</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100</w:t>
            </w:r>
          </w:p>
        </w:tc>
        <w:tc>
          <w:tcPr>
            <w:tcW w:w="13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100</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100</w:t>
            </w:r>
          </w:p>
        </w:tc>
        <w:tc>
          <w:tcPr>
            <w:tcW w:w="30" w:type="dxa"/>
            <w:vAlign w:val="bottom"/>
          </w:tcPr>
          <w:p>
            <w:pPr>
              <w:rPr>
                <w:sz w:val="1"/>
                <w:szCs w:val="1"/>
              </w:rPr>
            </w:pPr>
          </w:p>
        </w:tc>
      </w:tr>
      <w:tr>
        <w:tblPrEx>
          <w:tblCellMar>
            <w:top w:w="0" w:type="dxa"/>
            <w:left w:w="0" w:type="dxa"/>
            <w:bottom w:w="0" w:type="dxa"/>
            <w:right w:w="0" w:type="dxa"/>
          </w:tblCellMar>
        </w:tblPrEx>
        <w:trPr>
          <w:trHeight w:val="166" w:hRule="atLeast"/>
        </w:trPr>
        <w:tc>
          <w:tcPr>
            <w:tcW w:w="840" w:type="dxa"/>
            <w:tcBorders>
              <w:left w:val="single" w:color="auto" w:sz="8" w:space="0"/>
              <w:right w:val="single" w:color="auto" w:sz="8" w:space="0"/>
            </w:tcBorders>
            <w:vAlign w:val="bottom"/>
          </w:tcPr>
          <w:p>
            <w:pPr>
              <w:rPr>
                <w:sz w:val="14"/>
                <w:szCs w:val="14"/>
              </w:rPr>
            </w:pPr>
          </w:p>
        </w:tc>
        <w:tc>
          <w:tcPr>
            <w:tcW w:w="11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高温</w:t>
            </w:r>
          </w:p>
        </w:tc>
        <w:tc>
          <w:tcPr>
            <w:tcW w:w="2540" w:type="dxa"/>
            <w:vMerge w:val="continue"/>
            <w:tcBorders>
              <w:right w:val="single" w:color="auto" w:sz="8" w:space="0"/>
            </w:tcBorders>
            <w:vAlign w:val="bottom"/>
          </w:tcPr>
          <w:p>
            <w:pPr>
              <w:rPr>
                <w:sz w:val="14"/>
                <w:szCs w:val="14"/>
              </w:rPr>
            </w:pPr>
          </w:p>
        </w:tc>
        <w:tc>
          <w:tcPr>
            <w:tcW w:w="1400" w:type="dxa"/>
            <w:vMerge w:val="continue"/>
            <w:tcBorders>
              <w:right w:val="single" w:color="auto" w:sz="8" w:space="0"/>
            </w:tcBorders>
            <w:vAlign w:val="bottom"/>
          </w:tcPr>
          <w:p>
            <w:pPr>
              <w:rPr>
                <w:sz w:val="14"/>
                <w:szCs w:val="14"/>
              </w:rPr>
            </w:pPr>
          </w:p>
        </w:tc>
        <w:tc>
          <w:tcPr>
            <w:tcW w:w="1380" w:type="dxa"/>
            <w:vMerge w:val="continue"/>
            <w:tcBorders>
              <w:right w:val="single" w:color="auto" w:sz="8" w:space="0"/>
            </w:tcBorders>
            <w:vAlign w:val="bottom"/>
          </w:tcPr>
          <w:p>
            <w:pPr>
              <w:rPr>
                <w:sz w:val="14"/>
                <w:szCs w:val="14"/>
              </w:rPr>
            </w:pPr>
          </w:p>
        </w:tc>
        <w:tc>
          <w:tcPr>
            <w:tcW w:w="1400" w:type="dxa"/>
            <w:vMerge w:val="continue"/>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146" w:hRule="atLeast"/>
        </w:trPr>
        <w:tc>
          <w:tcPr>
            <w:tcW w:w="840" w:type="dxa"/>
            <w:tcBorders>
              <w:left w:val="single" w:color="auto" w:sz="8" w:space="0"/>
              <w:right w:val="single" w:color="auto" w:sz="8" w:space="0"/>
            </w:tcBorders>
            <w:vAlign w:val="bottom"/>
          </w:tcPr>
          <w:p>
            <w:pPr>
              <w:rPr>
                <w:sz w:val="12"/>
                <w:szCs w:val="12"/>
              </w:rPr>
            </w:pPr>
          </w:p>
        </w:tc>
        <w:tc>
          <w:tcPr>
            <w:tcW w:w="1160" w:type="dxa"/>
            <w:vMerge w:val="continue"/>
            <w:tcBorders>
              <w:right w:val="single" w:color="auto" w:sz="8" w:space="0"/>
            </w:tcBorders>
            <w:vAlign w:val="bottom"/>
          </w:tcPr>
          <w:p>
            <w:pPr>
              <w:rPr>
                <w:sz w:val="12"/>
                <w:szCs w:val="12"/>
              </w:rPr>
            </w:pPr>
          </w:p>
        </w:tc>
        <w:tc>
          <w:tcPr>
            <w:tcW w:w="2540" w:type="dxa"/>
            <w:tcBorders>
              <w:right w:val="single" w:color="auto" w:sz="8" w:space="0"/>
            </w:tcBorders>
            <w:vAlign w:val="bottom"/>
          </w:tcPr>
          <w:p>
            <w:pPr>
              <w:rPr>
                <w:sz w:val="12"/>
                <w:szCs w:val="12"/>
              </w:rPr>
            </w:pPr>
          </w:p>
        </w:tc>
        <w:tc>
          <w:tcPr>
            <w:tcW w:w="1400" w:type="dxa"/>
            <w:tcBorders>
              <w:right w:val="single" w:color="auto" w:sz="8" w:space="0"/>
            </w:tcBorders>
            <w:vAlign w:val="bottom"/>
          </w:tcPr>
          <w:p>
            <w:pPr>
              <w:rPr>
                <w:sz w:val="12"/>
                <w:szCs w:val="12"/>
              </w:rPr>
            </w:pPr>
          </w:p>
        </w:tc>
        <w:tc>
          <w:tcPr>
            <w:tcW w:w="1380" w:type="dxa"/>
            <w:tcBorders>
              <w:right w:val="single" w:color="auto" w:sz="8" w:space="0"/>
            </w:tcBorders>
            <w:vAlign w:val="bottom"/>
          </w:tcPr>
          <w:p>
            <w:pPr>
              <w:rPr>
                <w:sz w:val="12"/>
                <w:szCs w:val="12"/>
              </w:rPr>
            </w:pPr>
          </w:p>
        </w:tc>
        <w:tc>
          <w:tcPr>
            <w:tcW w:w="1400" w:type="dxa"/>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1160" w:type="dxa"/>
            <w:tcBorders>
              <w:bottom w:val="single" w:color="auto" w:sz="8" w:space="0"/>
              <w:right w:val="single" w:color="auto" w:sz="8" w:space="0"/>
            </w:tcBorders>
            <w:vAlign w:val="bottom"/>
          </w:tcPr>
          <w:p>
            <w:pPr>
              <w:rPr>
                <w:sz w:val="6"/>
                <w:szCs w:val="6"/>
              </w:rPr>
            </w:pPr>
          </w:p>
        </w:tc>
        <w:tc>
          <w:tcPr>
            <w:tcW w:w="254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bl>
    <w:p>
      <w:pPr>
        <w:spacing w:line="168" w:lineRule="exact"/>
        <w:rPr>
          <w:sz w:val="20"/>
          <w:szCs w:val="20"/>
        </w:rPr>
      </w:pPr>
    </w:p>
    <w:p>
      <w:pPr>
        <w:spacing w:line="286" w:lineRule="exact"/>
        <w:ind w:left="740"/>
        <w:rPr>
          <w:sz w:val="20"/>
          <w:szCs w:val="20"/>
        </w:rPr>
      </w:pPr>
      <w:r>
        <w:rPr>
          <w:rFonts w:ascii="宋体" w:hAnsi="宋体" w:eastAsia="宋体" w:cs="宋体"/>
          <w:sz w:val="25"/>
          <w:szCs w:val="25"/>
        </w:rPr>
        <w:t>公司非常关注自身产品、服务及运营方面对未来质量安全、环境、能源消耗、</w:t>
      </w:r>
    </w:p>
    <w:p>
      <w:pPr>
        <w:spacing w:line="339" w:lineRule="exact"/>
        <w:rPr>
          <w:sz w:val="20"/>
          <w:szCs w:val="20"/>
        </w:rPr>
      </w:pPr>
    </w:p>
    <w:p>
      <w:pPr>
        <w:spacing w:line="286" w:lineRule="exact"/>
        <w:ind w:left="240"/>
        <w:rPr>
          <w:sz w:val="20"/>
          <w:szCs w:val="20"/>
        </w:rPr>
      </w:pPr>
      <w:r>
        <w:rPr>
          <w:rFonts w:ascii="宋体" w:hAnsi="宋体" w:eastAsia="宋体" w:cs="宋体"/>
          <w:sz w:val="25"/>
          <w:szCs w:val="25"/>
        </w:rPr>
        <w:t>资源综合利用以及公共卫生等方面可能存在的公众隐忧，积极研究对策并预先做出</w:t>
      </w:r>
    </w:p>
    <w:p>
      <w:pPr>
        <w:spacing w:line="339" w:lineRule="exact"/>
        <w:rPr>
          <w:sz w:val="20"/>
          <w:szCs w:val="20"/>
        </w:rPr>
      </w:pPr>
    </w:p>
    <w:p>
      <w:pPr>
        <w:spacing w:line="286" w:lineRule="exact"/>
        <w:ind w:left="240"/>
        <w:rPr>
          <w:sz w:val="20"/>
          <w:szCs w:val="20"/>
        </w:rPr>
      </w:pPr>
      <w:r>
        <w:rPr>
          <w:rFonts w:ascii="宋体" w:hAnsi="宋体" w:eastAsia="宋体" w:cs="宋体"/>
          <w:sz w:val="25"/>
          <w:szCs w:val="25"/>
        </w:rPr>
        <w:t>应对准备。为此，公司制定了《突发环境事件应急预案》，充分将上述公众隐忧纳</w:t>
      </w:r>
    </w:p>
    <w:p>
      <w:pPr>
        <w:spacing w:line="305" w:lineRule="exact"/>
        <w:rPr>
          <w:sz w:val="20"/>
          <w:szCs w:val="20"/>
        </w:rPr>
      </w:pPr>
    </w:p>
    <w:p>
      <w:pPr>
        <w:spacing w:line="320" w:lineRule="exact"/>
        <w:ind w:left="240"/>
        <w:rPr>
          <w:sz w:val="24"/>
          <w:szCs w:val="24"/>
        </w:rPr>
      </w:pPr>
      <w:r>
        <w:rPr>
          <w:rFonts w:ascii="宋体" w:hAnsi="宋体" w:eastAsia="宋体" w:cs="宋体"/>
          <w:sz w:val="24"/>
          <w:szCs w:val="24"/>
        </w:rPr>
        <w:t>入制度规范。具体见下表：</w:t>
      </w:r>
    </w:p>
    <w:p>
      <w:pPr>
        <w:spacing w:line="200" w:lineRule="exact"/>
        <w:rPr>
          <w:sz w:val="20"/>
          <w:szCs w:val="20"/>
        </w:rPr>
      </w:pPr>
    </w:p>
    <w:p>
      <w:pPr>
        <w:spacing w:line="267" w:lineRule="exact"/>
        <w:rPr>
          <w:sz w:val="20"/>
          <w:szCs w:val="20"/>
        </w:rPr>
      </w:pPr>
    </w:p>
    <w:tbl>
      <w:tblPr>
        <w:tblStyle w:val="9"/>
        <w:tblW w:w="9470" w:type="dxa"/>
        <w:tblInd w:w="10" w:type="dxa"/>
        <w:tblLayout w:type="fixed"/>
        <w:tblCellMar>
          <w:top w:w="0" w:type="dxa"/>
          <w:left w:w="0" w:type="dxa"/>
          <w:bottom w:w="0" w:type="dxa"/>
          <w:right w:w="0" w:type="dxa"/>
        </w:tblCellMar>
      </w:tblPr>
      <w:tblGrid>
        <w:gridCol w:w="1720"/>
        <w:gridCol w:w="6340"/>
        <w:gridCol w:w="1380"/>
        <w:gridCol w:w="30"/>
      </w:tblGrid>
      <w:tr>
        <w:tblPrEx>
          <w:tblCellMar>
            <w:top w:w="0" w:type="dxa"/>
            <w:left w:w="0" w:type="dxa"/>
            <w:bottom w:w="0" w:type="dxa"/>
            <w:right w:w="0" w:type="dxa"/>
          </w:tblCellMar>
        </w:tblPrEx>
        <w:trPr>
          <w:trHeight w:val="319" w:hRule="atLeast"/>
        </w:trPr>
        <w:tc>
          <w:tcPr>
            <w:tcW w:w="1720" w:type="dxa"/>
            <w:vAlign w:val="bottom"/>
          </w:tcPr>
          <w:p>
            <w:pPr>
              <w:rPr>
                <w:sz w:val="24"/>
                <w:szCs w:val="24"/>
              </w:rPr>
            </w:pPr>
          </w:p>
        </w:tc>
        <w:tc>
          <w:tcPr>
            <w:tcW w:w="6340" w:type="dxa"/>
            <w:vAlign w:val="bottom"/>
          </w:tcPr>
          <w:p>
            <w:pPr>
              <w:spacing w:line="320" w:lineRule="exact"/>
              <w:ind w:left="1220"/>
              <w:rPr>
                <w:sz w:val="20"/>
                <w:szCs w:val="20"/>
              </w:rPr>
            </w:pPr>
            <w:r>
              <w:rPr>
                <w:rFonts w:ascii="仿宋" w:hAnsi="仿宋" w:eastAsia="仿宋" w:cs="仿宋"/>
                <w:b/>
                <w:bCs/>
                <w:sz w:val="28"/>
                <w:szCs w:val="28"/>
              </w:rPr>
              <w:t>对公众和环境的隐忧预见及应对</w:t>
            </w:r>
          </w:p>
        </w:tc>
        <w:tc>
          <w:tcPr>
            <w:tcW w:w="1380" w:type="dxa"/>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66" w:hRule="atLeast"/>
        </w:trPr>
        <w:tc>
          <w:tcPr>
            <w:tcW w:w="1720" w:type="dxa"/>
            <w:tcBorders>
              <w:bottom w:val="single" w:color="auto" w:sz="8" w:space="0"/>
            </w:tcBorders>
            <w:vAlign w:val="bottom"/>
          </w:tcPr>
          <w:p>
            <w:pPr>
              <w:rPr>
                <w:sz w:val="14"/>
                <w:szCs w:val="14"/>
              </w:rPr>
            </w:pPr>
          </w:p>
        </w:tc>
        <w:tc>
          <w:tcPr>
            <w:tcW w:w="6340" w:type="dxa"/>
            <w:tcBorders>
              <w:bottom w:val="single" w:color="auto" w:sz="8" w:space="0"/>
            </w:tcBorders>
            <w:vAlign w:val="bottom"/>
          </w:tcPr>
          <w:p>
            <w:pPr>
              <w:rPr>
                <w:sz w:val="14"/>
                <w:szCs w:val="14"/>
              </w:rPr>
            </w:pPr>
          </w:p>
        </w:tc>
        <w:tc>
          <w:tcPr>
            <w:tcW w:w="1380" w:type="dxa"/>
            <w:tcBorders>
              <w:bottom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230" w:hRule="atLeast"/>
        </w:trPr>
        <w:tc>
          <w:tcPr>
            <w:tcW w:w="1720" w:type="dxa"/>
            <w:vMerge w:val="restart"/>
            <w:tcBorders>
              <w:left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未来隐忧</w:t>
            </w:r>
          </w:p>
        </w:tc>
        <w:tc>
          <w:tcPr>
            <w:tcW w:w="6340" w:type="dxa"/>
            <w:vMerge w:val="restart"/>
            <w:tcBorders>
              <w:right w:val="single" w:color="auto" w:sz="8" w:space="0"/>
            </w:tcBorders>
            <w:shd w:val="clear" w:color="auto" w:fill="003399"/>
            <w:vAlign w:val="bottom"/>
          </w:tcPr>
          <w:p>
            <w:pPr>
              <w:spacing w:line="240" w:lineRule="exact"/>
              <w:ind w:left="2740"/>
              <w:rPr>
                <w:sz w:val="20"/>
                <w:szCs w:val="20"/>
              </w:rPr>
            </w:pPr>
            <w:r>
              <w:rPr>
                <w:rFonts w:ascii="宋体" w:hAnsi="宋体" w:eastAsia="宋体" w:cs="宋体"/>
                <w:b/>
                <w:bCs/>
                <w:color w:val="FFFFFF"/>
                <w:sz w:val="21"/>
                <w:szCs w:val="21"/>
              </w:rPr>
              <w:t>应对措施</w:t>
            </w:r>
          </w:p>
        </w:tc>
        <w:tc>
          <w:tcPr>
            <w:tcW w:w="1380" w:type="dxa"/>
            <w:tcBorders>
              <w:right w:val="single" w:color="auto" w:sz="8" w:space="0"/>
            </w:tcBorders>
            <w:shd w:val="clear" w:color="auto" w:fill="003399"/>
            <w:vAlign w:val="bottom"/>
          </w:tcPr>
          <w:p>
            <w:pPr>
              <w:spacing w:line="230" w:lineRule="exact"/>
              <w:jc w:val="center"/>
              <w:rPr>
                <w:sz w:val="20"/>
                <w:szCs w:val="20"/>
              </w:rPr>
            </w:pPr>
            <w:r>
              <w:rPr>
                <w:rFonts w:ascii="宋体" w:hAnsi="宋体" w:eastAsia="宋体" w:cs="宋体"/>
                <w:b/>
                <w:bCs/>
                <w:color w:val="FFFFFF"/>
                <w:sz w:val="21"/>
                <w:szCs w:val="21"/>
              </w:rPr>
              <w:t>识别、评价</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1720" w:type="dxa"/>
            <w:vMerge w:val="continue"/>
            <w:tcBorders>
              <w:left w:val="single" w:color="auto" w:sz="8" w:space="0"/>
              <w:right w:val="single" w:color="auto" w:sz="8" w:space="0"/>
            </w:tcBorders>
            <w:shd w:val="clear" w:color="auto" w:fill="003399"/>
            <w:vAlign w:val="bottom"/>
          </w:tcPr>
          <w:p>
            <w:pPr>
              <w:rPr>
                <w:sz w:val="13"/>
                <w:szCs w:val="13"/>
              </w:rPr>
            </w:pPr>
          </w:p>
        </w:tc>
        <w:tc>
          <w:tcPr>
            <w:tcW w:w="6340" w:type="dxa"/>
            <w:vMerge w:val="continue"/>
            <w:tcBorders>
              <w:right w:val="single" w:color="auto" w:sz="8" w:space="0"/>
            </w:tcBorders>
            <w:shd w:val="clear" w:color="auto" w:fill="003399"/>
            <w:vAlign w:val="bottom"/>
          </w:tcPr>
          <w:p>
            <w:pPr>
              <w:rPr>
                <w:sz w:val="13"/>
                <w:szCs w:val="13"/>
              </w:rPr>
            </w:pPr>
          </w:p>
        </w:tc>
        <w:tc>
          <w:tcPr>
            <w:tcW w:w="1380" w:type="dxa"/>
            <w:vMerge w:val="restart"/>
            <w:tcBorders>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隐忧方法</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1720" w:type="dxa"/>
            <w:tcBorders>
              <w:left w:val="single" w:color="auto" w:sz="8" w:space="0"/>
              <w:right w:val="single" w:color="auto" w:sz="8" w:space="0"/>
            </w:tcBorders>
            <w:shd w:val="clear" w:color="auto" w:fill="003399"/>
            <w:vAlign w:val="bottom"/>
          </w:tcPr>
          <w:p>
            <w:pPr>
              <w:rPr>
                <w:sz w:val="13"/>
                <w:szCs w:val="13"/>
              </w:rPr>
            </w:pPr>
          </w:p>
        </w:tc>
        <w:tc>
          <w:tcPr>
            <w:tcW w:w="6340" w:type="dxa"/>
            <w:tcBorders>
              <w:right w:val="single" w:color="auto" w:sz="8" w:space="0"/>
            </w:tcBorders>
            <w:shd w:val="clear" w:color="auto" w:fill="003399"/>
            <w:vAlign w:val="bottom"/>
          </w:tcPr>
          <w:p>
            <w:pPr>
              <w:rPr>
                <w:sz w:val="13"/>
                <w:szCs w:val="13"/>
              </w:rPr>
            </w:pPr>
          </w:p>
        </w:tc>
        <w:tc>
          <w:tcPr>
            <w:tcW w:w="1380" w:type="dxa"/>
            <w:vMerge w:val="continue"/>
            <w:tcBorders>
              <w:right w:val="single" w:color="auto" w:sz="8" w:space="0"/>
            </w:tcBorders>
            <w:shd w:val="clear" w:color="auto" w:fill="003399"/>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1720" w:type="dxa"/>
            <w:tcBorders>
              <w:left w:val="single" w:color="auto" w:sz="8" w:space="0"/>
              <w:bottom w:val="single" w:color="auto" w:sz="8" w:space="0"/>
              <w:right w:val="single" w:color="auto" w:sz="8" w:space="0"/>
            </w:tcBorders>
            <w:shd w:val="clear" w:color="auto" w:fill="003399"/>
            <w:vAlign w:val="bottom"/>
          </w:tcPr>
          <w:p>
            <w:pPr>
              <w:rPr>
                <w:sz w:val="6"/>
                <w:szCs w:val="6"/>
              </w:rPr>
            </w:pPr>
          </w:p>
        </w:tc>
        <w:tc>
          <w:tcPr>
            <w:tcW w:w="6340" w:type="dxa"/>
            <w:tcBorders>
              <w:bottom w:val="single" w:color="auto" w:sz="8" w:space="0"/>
              <w:right w:val="single" w:color="auto" w:sz="8" w:space="0"/>
            </w:tcBorders>
            <w:shd w:val="clear" w:color="auto" w:fill="003399"/>
            <w:vAlign w:val="bottom"/>
          </w:tcPr>
          <w:p>
            <w:pPr>
              <w:rPr>
                <w:sz w:val="6"/>
                <w:szCs w:val="6"/>
              </w:rPr>
            </w:pPr>
          </w:p>
        </w:tc>
        <w:tc>
          <w:tcPr>
            <w:tcW w:w="1380" w:type="dxa"/>
            <w:tcBorders>
              <w:bottom w:val="single" w:color="auto" w:sz="8" w:space="0"/>
              <w:right w:val="single" w:color="auto" w:sz="8" w:space="0"/>
            </w:tcBorders>
            <w:shd w:val="clear" w:color="auto" w:fill="003399"/>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1" w:hRule="atLeast"/>
        </w:trPr>
        <w:tc>
          <w:tcPr>
            <w:tcW w:w="1720" w:type="dxa"/>
            <w:tcBorders>
              <w:left w:val="single" w:color="auto" w:sz="8" w:space="0"/>
              <w:right w:val="single" w:color="auto" w:sz="8" w:space="0"/>
            </w:tcBorders>
            <w:vAlign w:val="bottom"/>
          </w:tcPr>
          <w:p>
            <w:pPr>
              <w:rPr>
                <w:sz w:val="20"/>
                <w:szCs w:val="20"/>
              </w:rPr>
            </w:pPr>
          </w:p>
        </w:tc>
        <w:tc>
          <w:tcPr>
            <w:tcW w:w="6340" w:type="dxa"/>
            <w:tcBorders>
              <w:right w:val="single" w:color="auto" w:sz="8" w:space="0"/>
            </w:tcBorders>
            <w:vAlign w:val="bottom"/>
          </w:tcPr>
          <w:p>
            <w:pPr>
              <w:spacing w:line="231" w:lineRule="exact"/>
              <w:ind w:left="100"/>
              <w:rPr>
                <w:sz w:val="20"/>
                <w:szCs w:val="20"/>
              </w:rPr>
            </w:pPr>
            <w:r>
              <w:rPr>
                <w:rFonts w:ascii="宋体" w:hAnsi="宋体" w:eastAsia="宋体" w:cs="宋体"/>
                <w:sz w:val="21"/>
                <w:szCs w:val="21"/>
              </w:rPr>
              <w:t>1、组织措施主要是建立环境保护的管理机构和监测体系；</w:t>
            </w:r>
          </w:p>
        </w:tc>
        <w:tc>
          <w:tcPr>
            <w:tcW w:w="13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三同时</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1720" w:type="dxa"/>
            <w:tcBorders>
              <w:left w:val="single" w:color="auto" w:sz="8" w:space="0"/>
              <w:right w:val="single" w:color="auto" w:sz="8" w:space="0"/>
            </w:tcBorders>
            <w:vAlign w:val="bottom"/>
          </w:tcPr>
          <w:p>
            <w:pPr>
              <w:rPr>
                <w:sz w:val="13"/>
                <w:szCs w:val="13"/>
              </w:rPr>
            </w:pPr>
          </w:p>
        </w:tc>
        <w:tc>
          <w:tcPr>
            <w:tcW w:w="63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2、经济措施主要是：三废处理设施、除尘设施、污水处理设施、噪</w:t>
            </w:r>
          </w:p>
        </w:tc>
        <w:tc>
          <w:tcPr>
            <w:tcW w:w="138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172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废水、废气和噪</w:t>
            </w:r>
          </w:p>
        </w:tc>
        <w:tc>
          <w:tcPr>
            <w:tcW w:w="6340" w:type="dxa"/>
            <w:vMerge w:val="continue"/>
            <w:tcBorders>
              <w:right w:val="single" w:color="auto" w:sz="8" w:space="0"/>
            </w:tcBorders>
            <w:vAlign w:val="bottom"/>
          </w:tcPr>
          <w:p>
            <w:pPr>
              <w:rPr>
                <w:sz w:val="13"/>
                <w:szCs w:val="13"/>
              </w:rPr>
            </w:pPr>
          </w:p>
        </w:tc>
        <w:tc>
          <w:tcPr>
            <w:tcW w:w="13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自我评价</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1720" w:type="dxa"/>
            <w:vMerge w:val="continue"/>
            <w:tcBorders>
              <w:left w:val="single" w:color="auto" w:sz="8" w:space="0"/>
              <w:right w:val="single" w:color="auto" w:sz="8" w:space="0"/>
            </w:tcBorders>
            <w:vAlign w:val="bottom"/>
          </w:tcPr>
          <w:p>
            <w:pPr>
              <w:rPr>
                <w:sz w:val="13"/>
                <w:szCs w:val="13"/>
              </w:rPr>
            </w:pPr>
          </w:p>
        </w:tc>
        <w:tc>
          <w:tcPr>
            <w:tcW w:w="63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声防止设施；绿化；环境监测设施。</w:t>
            </w:r>
          </w:p>
        </w:tc>
        <w:tc>
          <w:tcPr>
            <w:tcW w:w="138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172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声等控制</w:t>
            </w:r>
          </w:p>
        </w:tc>
        <w:tc>
          <w:tcPr>
            <w:tcW w:w="6340" w:type="dxa"/>
            <w:vMerge w:val="continue"/>
            <w:tcBorders>
              <w:right w:val="single" w:color="auto" w:sz="8" w:space="0"/>
            </w:tcBorders>
            <w:vAlign w:val="bottom"/>
          </w:tcPr>
          <w:p>
            <w:pPr>
              <w:rPr>
                <w:sz w:val="13"/>
                <w:szCs w:val="13"/>
              </w:rPr>
            </w:pPr>
          </w:p>
        </w:tc>
        <w:tc>
          <w:tcPr>
            <w:tcW w:w="13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他人评价</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1720" w:type="dxa"/>
            <w:vMerge w:val="continue"/>
            <w:tcBorders>
              <w:left w:val="single" w:color="auto" w:sz="8" w:space="0"/>
              <w:right w:val="single" w:color="auto" w:sz="8" w:space="0"/>
            </w:tcBorders>
            <w:vAlign w:val="bottom"/>
          </w:tcPr>
          <w:p>
            <w:pPr>
              <w:rPr>
                <w:sz w:val="13"/>
                <w:szCs w:val="13"/>
              </w:rPr>
            </w:pPr>
          </w:p>
        </w:tc>
        <w:tc>
          <w:tcPr>
            <w:tcW w:w="63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w w:val="96"/>
                <w:sz w:val="21"/>
                <w:szCs w:val="21"/>
              </w:rPr>
              <w:t>3、其它类措施：落实环境保护责任、大力发展绿色制造、智能制造、</w:t>
            </w:r>
          </w:p>
        </w:tc>
        <w:tc>
          <w:tcPr>
            <w:tcW w:w="138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261" w:hRule="atLeast"/>
        </w:trPr>
        <w:tc>
          <w:tcPr>
            <w:tcW w:w="1720" w:type="dxa"/>
            <w:tcBorders>
              <w:left w:val="single" w:color="auto" w:sz="8" w:space="0"/>
              <w:right w:val="single" w:color="auto" w:sz="8" w:space="0"/>
            </w:tcBorders>
            <w:vAlign w:val="bottom"/>
          </w:tcPr>
          <w:p/>
        </w:tc>
        <w:tc>
          <w:tcPr>
            <w:tcW w:w="6340" w:type="dxa"/>
            <w:vMerge w:val="continue"/>
            <w:tcBorders>
              <w:right w:val="single" w:color="auto" w:sz="8" w:space="0"/>
            </w:tcBorders>
            <w:vAlign w:val="bottom"/>
          </w:tcPr>
          <w:p/>
        </w:tc>
        <w:tc>
          <w:tcPr>
            <w:tcW w:w="138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第三方评价</w:t>
            </w:r>
          </w:p>
        </w:tc>
        <w:tc>
          <w:tcPr>
            <w:tcW w:w="30" w:type="dxa"/>
            <w:vAlign w:val="bottom"/>
          </w:tcPr>
          <w:p>
            <w:pPr>
              <w:rPr>
                <w:sz w:val="1"/>
                <w:szCs w:val="1"/>
              </w:rPr>
            </w:pPr>
          </w:p>
        </w:tc>
      </w:tr>
      <w:tr>
        <w:tblPrEx>
          <w:tblCellMar>
            <w:top w:w="0" w:type="dxa"/>
            <w:left w:w="0" w:type="dxa"/>
            <w:bottom w:w="0" w:type="dxa"/>
            <w:right w:w="0" w:type="dxa"/>
          </w:tblCellMar>
        </w:tblPrEx>
        <w:trPr>
          <w:trHeight w:val="210" w:hRule="atLeast"/>
        </w:trPr>
        <w:tc>
          <w:tcPr>
            <w:tcW w:w="1720" w:type="dxa"/>
            <w:tcBorders>
              <w:left w:val="single" w:color="auto" w:sz="8" w:space="0"/>
              <w:right w:val="single" w:color="auto" w:sz="8" w:space="0"/>
            </w:tcBorders>
            <w:vAlign w:val="bottom"/>
          </w:tcPr>
          <w:p>
            <w:pPr>
              <w:rPr>
                <w:sz w:val="18"/>
                <w:szCs w:val="18"/>
              </w:rPr>
            </w:pPr>
          </w:p>
        </w:tc>
        <w:tc>
          <w:tcPr>
            <w:tcW w:w="6340" w:type="dxa"/>
            <w:tcBorders>
              <w:right w:val="single" w:color="auto" w:sz="8" w:space="0"/>
            </w:tcBorders>
            <w:vAlign w:val="bottom"/>
          </w:tcPr>
          <w:p>
            <w:pPr>
              <w:spacing w:line="209" w:lineRule="exact"/>
              <w:ind w:left="100"/>
              <w:rPr>
                <w:sz w:val="20"/>
                <w:szCs w:val="20"/>
              </w:rPr>
            </w:pPr>
            <w:r>
              <w:rPr>
                <w:rFonts w:ascii="宋体" w:hAnsi="宋体" w:eastAsia="宋体" w:cs="宋体"/>
                <w:sz w:val="21"/>
                <w:szCs w:val="21"/>
              </w:rPr>
              <w:t>循环经济、加大环境保护投入。</w:t>
            </w:r>
          </w:p>
        </w:tc>
        <w:tc>
          <w:tcPr>
            <w:tcW w:w="1380" w:type="dxa"/>
            <w:tcBorders>
              <w:right w:val="single" w:color="auto" w:sz="8" w:space="0"/>
            </w:tcBorders>
            <w:vAlign w:val="bottom"/>
          </w:tcPr>
          <w:p>
            <w:pPr>
              <w:rPr>
                <w:sz w:val="18"/>
                <w:szCs w:val="18"/>
              </w:rPr>
            </w:pPr>
          </w:p>
        </w:tc>
        <w:tc>
          <w:tcPr>
            <w:tcW w:w="30" w:type="dxa"/>
            <w:vAlign w:val="bottom"/>
          </w:tcPr>
          <w:p>
            <w:pPr>
              <w:rPr>
                <w:sz w:val="1"/>
                <w:szCs w:val="1"/>
              </w:rPr>
            </w:pPr>
          </w:p>
        </w:tc>
      </w:tr>
      <w:tr>
        <w:tblPrEx>
          <w:tblCellMar>
            <w:top w:w="0" w:type="dxa"/>
            <w:left w:w="0" w:type="dxa"/>
            <w:bottom w:w="0" w:type="dxa"/>
            <w:right w:w="0" w:type="dxa"/>
          </w:tblCellMar>
        </w:tblPrEx>
        <w:trPr>
          <w:trHeight w:val="71" w:hRule="atLeast"/>
        </w:trPr>
        <w:tc>
          <w:tcPr>
            <w:tcW w:w="1720" w:type="dxa"/>
            <w:tcBorders>
              <w:left w:val="single" w:color="auto" w:sz="8" w:space="0"/>
              <w:bottom w:val="single" w:color="auto" w:sz="8" w:space="0"/>
              <w:right w:val="single" w:color="auto" w:sz="8" w:space="0"/>
            </w:tcBorders>
            <w:vAlign w:val="bottom"/>
          </w:tcPr>
          <w:p>
            <w:pPr>
              <w:rPr>
                <w:sz w:val="6"/>
                <w:szCs w:val="6"/>
              </w:rPr>
            </w:pPr>
          </w:p>
        </w:tc>
        <w:tc>
          <w:tcPr>
            <w:tcW w:w="6340" w:type="dxa"/>
            <w:tcBorders>
              <w:bottom w:val="single" w:color="auto" w:sz="8" w:space="0"/>
              <w:right w:val="single" w:color="auto" w:sz="8" w:space="0"/>
            </w:tcBorders>
            <w:vAlign w:val="bottom"/>
          </w:tcPr>
          <w:p>
            <w:pPr>
              <w:rPr>
                <w:sz w:val="6"/>
                <w:szCs w:val="6"/>
              </w:rPr>
            </w:pPr>
          </w:p>
        </w:tc>
        <w:tc>
          <w:tcPr>
            <w:tcW w:w="138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bl>
    <w:p>
      <w:pPr>
        <w:spacing w:line="200" w:lineRule="exact"/>
        <w:rPr>
          <w:sz w:val="20"/>
          <w:szCs w:val="20"/>
        </w:rPr>
      </w:pPr>
    </w:p>
    <w:p>
      <w:pPr>
        <w:spacing w:line="219" w:lineRule="exact"/>
        <w:rPr>
          <w:sz w:val="20"/>
          <w:szCs w:val="20"/>
        </w:rPr>
      </w:pPr>
    </w:p>
    <w:p>
      <w:pPr>
        <w:sectPr>
          <w:pgSz w:w="11900" w:h="16838"/>
          <w:pgMar w:top="905" w:right="1246" w:bottom="206" w:left="1240" w:header="0" w:footer="0" w:gutter="0"/>
          <w:cols w:equalWidth="0" w:num="1">
            <w:col w:w="9420"/>
          </w:cols>
        </w:sectPr>
      </w:pPr>
    </w:p>
    <w:p>
      <w:pPr>
        <w:spacing w:line="267" w:lineRule="exact"/>
        <w:ind w:left="6620"/>
        <w:rPr>
          <w:sz w:val="20"/>
          <w:szCs w:val="20"/>
        </w:rPr>
      </w:pPr>
      <w:bookmarkStart w:id="4" w:name="page6"/>
      <w:bookmarkEnd w:id="4"/>
    </w:p>
    <w:tbl>
      <w:tblPr>
        <w:tblStyle w:val="9"/>
        <w:tblW w:w="9470" w:type="dxa"/>
        <w:tblInd w:w="410" w:type="dxa"/>
        <w:tblLayout w:type="fixed"/>
        <w:tblCellMar>
          <w:top w:w="0" w:type="dxa"/>
          <w:left w:w="0" w:type="dxa"/>
          <w:bottom w:w="0" w:type="dxa"/>
          <w:right w:w="0" w:type="dxa"/>
        </w:tblCellMar>
      </w:tblPr>
      <w:tblGrid>
        <w:gridCol w:w="240"/>
        <w:gridCol w:w="1480"/>
        <w:gridCol w:w="6340"/>
        <w:gridCol w:w="1380"/>
        <w:gridCol w:w="30"/>
      </w:tblGrid>
      <w:tr>
        <w:tblPrEx>
          <w:tblCellMar>
            <w:top w:w="0" w:type="dxa"/>
            <w:left w:w="0" w:type="dxa"/>
            <w:bottom w:w="0" w:type="dxa"/>
            <w:right w:w="0" w:type="dxa"/>
          </w:tblCellMar>
        </w:tblPrEx>
        <w:trPr>
          <w:trHeight w:val="274" w:hRule="atLeast"/>
        </w:trPr>
        <w:tc>
          <w:tcPr>
            <w:tcW w:w="240" w:type="dxa"/>
            <w:tcBorders>
              <w:top w:val="single" w:color="auto" w:sz="8" w:space="0"/>
              <w:left w:val="single" w:color="auto" w:sz="8" w:space="0"/>
            </w:tcBorders>
            <w:shd w:val="clear" w:color="auto" w:fill="003399"/>
            <w:vAlign w:val="bottom"/>
          </w:tcPr>
          <w:p>
            <w:pPr>
              <w:rPr>
                <w:sz w:val="23"/>
                <w:szCs w:val="23"/>
              </w:rPr>
            </w:pPr>
          </w:p>
        </w:tc>
        <w:tc>
          <w:tcPr>
            <w:tcW w:w="1480" w:type="dxa"/>
            <w:vMerge w:val="restart"/>
            <w:tcBorders>
              <w:top w:val="single" w:color="auto" w:sz="8" w:space="0"/>
              <w:right w:val="single" w:color="auto" w:sz="8" w:space="0"/>
            </w:tcBorders>
            <w:shd w:val="clear" w:color="auto" w:fill="003399"/>
            <w:vAlign w:val="bottom"/>
          </w:tcPr>
          <w:p>
            <w:pPr>
              <w:spacing w:line="240" w:lineRule="exact"/>
              <w:ind w:right="136"/>
              <w:jc w:val="center"/>
              <w:rPr>
                <w:sz w:val="20"/>
                <w:szCs w:val="20"/>
              </w:rPr>
            </w:pPr>
            <w:r>
              <w:rPr>
                <w:rFonts w:ascii="宋体" w:hAnsi="宋体" w:eastAsia="宋体" w:cs="宋体"/>
                <w:b/>
                <w:bCs/>
                <w:color w:val="FFFFFF"/>
                <w:w w:val="99"/>
                <w:sz w:val="21"/>
                <w:szCs w:val="21"/>
              </w:rPr>
              <w:t>未来隐忧</w:t>
            </w:r>
          </w:p>
        </w:tc>
        <w:tc>
          <w:tcPr>
            <w:tcW w:w="6340" w:type="dxa"/>
            <w:vMerge w:val="restart"/>
            <w:tcBorders>
              <w:top w:val="single" w:color="auto" w:sz="8" w:space="0"/>
              <w:right w:val="single" w:color="auto" w:sz="8" w:space="0"/>
            </w:tcBorders>
            <w:shd w:val="clear" w:color="auto" w:fill="003399"/>
            <w:vAlign w:val="bottom"/>
          </w:tcPr>
          <w:p>
            <w:pPr>
              <w:spacing w:line="240" w:lineRule="exact"/>
              <w:ind w:left="2740"/>
              <w:rPr>
                <w:sz w:val="20"/>
                <w:szCs w:val="20"/>
              </w:rPr>
            </w:pPr>
            <w:r>
              <w:rPr>
                <w:rFonts w:ascii="宋体" w:hAnsi="宋体" w:eastAsia="宋体" w:cs="宋体"/>
                <w:b/>
                <w:bCs/>
                <w:color w:val="FFFFFF"/>
                <w:sz w:val="21"/>
                <w:szCs w:val="21"/>
              </w:rPr>
              <w:t>应对措施</w:t>
            </w:r>
          </w:p>
        </w:tc>
        <w:tc>
          <w:tcPr>
            <w:tcW w:w="138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sz w:val="21"/>
                <w:szCs w:val="21"/>
              </w:rPr>
              <w:t>识别、评价</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40" w:type="dxa"/>
            <w:tcBorders>
              <w:left w:val="single" w:color="auto" w:sz="8" w:space="0"/>
            </w:tcBorders>
            <w:shd w:val="clear" w:color="auto" w:fill="003399"/>
            <w:vAlign w:val="bottom"/>
          </w:tcPr>
          <w:p>
            <w:pPr>
              <w:rPr>
                <w:sz w:val="13"/>
                <w:szCs w:val="13"/>
              </w:rPr>
            </w:pPr>
          </w:p>
        </w:tc>
        <w:tc>
          <w:tcPr>
            <w:tcW w:w="1480" w:type="dxa"/>
            <w:vMerge w:val="continue"/>
            <w:tcBorders>
              <w:right w:val="single" w:color="auto" w:sz="8" w:space="0"/>
            </w:tcBorders>
            <w:shd w:val="clear" w:color="auto" w:fill="003399"/>
            <w:vAlign w:val="bottom"/>
          </w:tcPr>
          <w:p>
            <w:pPr>
              <w:rPr>
                <w:sz w:val="13"/>
                <w:szCs w:val="13"/>
              </w:rPr>
            </w:pPr>
          </w:p>
        </w:tc>
        <w:tc>
          <w:tcPr>
            <w:tcW w:w="6340" w:type="dxa"/>
            <w:vMerge w:val="continue"/>
            <w:tcBorders>
              <w:right w:val="single" w:color="auto" w:sz="8" w:space="0"/>
            </w:tcBorders>
            <w:shd w:val="clear" w:color="auto" w:fill="003399"/>
            <w:vAlign w:val="bottom"/>
          </w:tcPr>
          <w:p>
            <w:pPr>
              <w:rPr>
                <w:sz w:val="13"/>
                <w:szCs w:val="13"/>
              </w:rPr>
            </w:pPr>
          </w:p>
        </w:tc>
        <w:tc>
          <w:tcPr>
            <w:tcW w:w="1380" w:type="dxa"/>
            <w:vMerge w:val="restart"/>
            <w:tcBorders>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隐忧方法</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40" w:type="dxa"/>
            <w:tcBorders>
              <w:left w:val="single" w:color="auto" w:sz="8" w:space="0"/>
            </w:tcBorders>
            <w:shd w:val="clear" w:color="auto" w:fill="003399"/>
            <w:vAlign w:val="bottom"/>
          </w:tcPr>
          <w:p>
            <w:pPr>
              <w:rPr>
                <w:sz w:val="13"/>
                <w:szCs w:val="13"/>
              </w:rPr>
            </w:pPr>
          </w:p>
        </w:tc>
        <w:tc>
          <w:tcPr>
            <w:tcW w:w="1480" w:type="dxa"/>
            <w:tcBorders>
              <w:right w:val="single" w:color="auto" w:sz="8" w:space="0"/>
            </w:tcBorders>
            <w:shd w:val="clear" w:color="auto" w:fill="003399"/>
            <w:vAlign w:val="bottom"/>
          </w:tcPr>
          <w:p>
            <w:pPr>
              <w:rPr>
                <w:sz w:val="13"/>
                <w:szCs w:val="13"/>
              </w:rPr>
            </w:pPr>
          </w:p>
        </w:tc>
        <w:tc>
          <w:tcPr>
            <w:tcW w:w="6340" w:type="dxa"/>
            <w:tcBorders>
              <w:right w:val="single" w:color="auto" w:sz="8" w:space="0"/>
            </w:tcBorders>
            <w:shd w:val="clear" w:color="auto" w:fill="003399"/>
            <w:vAlign w:val="bottom"/>
          </w:tcPr>
          <w:p>
            <w:pPr>
              <w:rPr>
                <w:sz w:val="13"/>
                <w:szCs w:val="13"/>
              </w:rPr>
            </w:pPr>
          </w:p>
        </w:tc>
        <w:tc>
          <w:tcPr>
            <w:tcW w:w="1380" w:type="dxa"/>
            <w:vMerge w:val="continue"/>
            <w:tcBorders>
              <w:right w:val="single" w:color="auto" w:sz="8" w:space="0"/>
            </w:tcBorders>
            <w:shd w:val="clear" w:color="auto" w:fill="003399"/>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240" w:type="dxa"/>
            <w:tcBorders>
              <w:left w:val="single" w:color="auto" w:sz="8" w:space="0"/>
              <w:bottom w:val="single" w:color="auto" w:sz="8" w:space="0"/>
            </w:tcBorders>
            <w:shd w:val="clear" w:color="auto" w:fill="003399"/>
            <w:vAlign w:val="bottom"/>
          </w:tcPr>
          <w:p>
            <w:pPr>
              <w:rPr>
                <w:sz w:val="6"/>
                <w:szCs w:val="6"/>
              </w:rPr>
            </w:pPr>
          </w:p>
        </w:tc>
        <w:tc>
          <w:tcPr>
            <w:tcW w:w="1480" w:type="dxa"/>
            <w:tcBorders>
              <w:bottom w:val="single" w:color="auto" w:sz="8" w:space="0"/>
              <w:right w:val="single" w:color="auto" w:sz="8" w:space="0"/>
            </w:tcBorders>
            <w:shd w:val="clear" w:color="auto" w:fill="003399"/>
            <w:vAlign w:val="bottom"/>
          </w:tcPr>
          <w:p>
            <w:pPr>
              <w:rPr>
                <w:sz w:val="6"/>
                <w:szCs w:val="6"/>
              </w:rPr>
            </w:pPr>
          </w:p>
        </w:tc>
        <w:tc>
          <w:tcPr>
            <w:tcW w:w="6340" w:type="dxa"/>
            <w:tcBorders>
              <w:bottom w:val="single" w:color="auto" w:sz="8" w:space="0"/>
              <w:right w:val="single" w:color="auto" w:sz="8" w:space="0"/>
            </w:tcBorders>
            <w:shd w:val="clear" w:color="auto" w:fill="003399"/>
            <w:vAlign w:val="bottom"/>
          </w:tcPr>
          <w:p>
            <w:pPr>
              <w:rPr>
                <w:sz w:val="6"/>
                <w:szCs w:val="6"/>
              </w:rPr>
            </w:pPr>
          </w:p>
        </w:tc>
        <w:tc>
          <w:tcPr>
            <w:tcW w:w="1380" w:type="dxa"/>
            <w:tcBorders>
              <w:bottom w:val="single" w:color="auto" w:sz="8" w:space="0"/>
              <w:right w:val="single" w:color="auto" w:sz="8" w:space="0"/>
            </w:tcBorders>
            <w:shd w:val="clear" w:color="auto" w:fill="003399"/>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1" w:hRule="atLeast"/>
        </w:trPr>
        <w:tc>
          <w:tcPr>
            <w:tcW w:w="240" w:type="dxa"/>
            <w:tcBorders>
              <w:left w:val="single" w:color="auto" w:sz="8" w:space="0"/>
            </w:tcBorders>
            <w:vAlign w:val="bottom"/>
          </w:tcPr>
          <w:p>
            <w:pPr>
              <w:rPr>
                <w:sz w:val="20"/>
                <w:szCs w:val="20"/>
              </w:rPr>
            </w:pPr>
          </w:p>
        </w:tc>
        <w:tc>
          <w:tcPr>
            <w:tcW w:w="1480" w:type="dxa"/>
            <w:tcBorders>
              <w:right w:val="single" w:color="auto" w:sz="8" w:space="0"/>
            </w:tcBorders>
            <w:vAlign w:val="bottom"/>
          </w:tcPr>
          <w:p>
            <w:pPr>
              <w:rPr>
                <w:sz w:val="20"/>
                <w:szCs w:val="20"/>
              </w:rPr>
            </w:pPr>
          </w:p>
        </w:tc>
        <w:tc>
          <w:tcPr>
            <w:tcW w:w="6340" w:type="dxa"/>
            <w:tcBorders>
              <w:right w:val="single" w:color="auto" w:sz="8" w:space="0"/>
            </w:tcBorders>
            <w:vAlign w:val="bottom"/>
          </w:tcPr>
          <w:p>
            <w:pPr>
              <w:spacing w:line="231" w:lineRule="exact"/>
              <w:ind w:left="100"/>
              <w:rPr>
                <w:sz w:val="20"/>
                <w:szCs w:val="20"/>
              </w:rPr>
            </w:pPr>
            <w:r>
              <w:rPr>
                <w:rFonts w:ascii="宋体" w:hAnsi="宋体" w:eastAsia="宋体" w:cs="宋体"/>
                <w:sz w:val="21"/>
                <w:szCs w:val="21"/>
              </w:rPr>
              <w:t>4、按照法律法规要求，在达到企业当前相应的废弃物排放标准的基</w:t>
            </w:r>
          </w:p>
        </w:tc>
        <w:tc>
          <w:tcPr>
            <w:tcW w:w="1380" w:type="dxa"/>
            <w:tcBorders>
              <w:right w:val="single" w:color="auto" w:sz="8" w:space="0"/>
            </w:tcBorders>
            <w:vAlign w:val="bottom"/>
          </w:tcPr>
          <w:p>
            <w:pPr>
              <w:rPr>
                <w:sz w:val="20"/>
                <w:szCs w:val="20"/>
              </w:rPr>
            </w:pPr>
          </w:p>
        </w:tc>
        <w:tc>
          <w:tcPr>
            <w:tcW w:w="30" w:type="dxa"/>
            <w:vAlign w:val="bottom"/>
          </w:tcPr>
          <w:p>
            <w:pPr>
              <w:rPr>
                <w:sz w:val="1"/>
                <w:szCs w:val="1"/>
              </w:rPr>
            </w:pPr>
          </w:p>
        </w:tc>
      </w:tr>
      <w:tr>
        <w:tblPrEx>
          <w:tblCellMar>
            <w:top w:w="0" w:type="dxa"/>
            <w:left w:w="0" w:type="dxa"/>
            <w:bottom w:w="0" w:type="dxa"/>
            <w:right w:w="0" w:type="dxa"/>
          </w:tblCellMar>
        </w:tblPrEx>
        <w:trPr>
          <w:trHeight w:val="312" w:hRule="atLeast"/>
        </w:trPr>
        <w:tc>
          <w:tcPr>
            <w:tcW w:w="240" w:type="dxa"/>
            <w:tcBorders>
              <w:left w:val="single" w:color="auto" w:sz="8" w:space="0"/>
            </w:tcBorders>
            <w:vAlign w:val="bottom"/>
          </w:tcPr>
          <w:p>
            <w:pPr>
              <w:rPr>
                <w:sz w:val="24"/>
                <w:szCs w:val="24"/>
              </w:rPr>
            </w:pPr>
          </w:p>
        </w:tc>
        <w:tc>
          <w:tcPr>
            <w:tcW w:w="1480" w:type="dxa"/>
            <w:tcBorders>
              <w:right w:val="single" w:color="auto" w:sz="8" w:space="0"/>
            </w:tcBorders>
            <w:vAlign w:val="bottom"/>
          </w:tcPr>
          <w:p>
            <w:pPr>
              <w:rPr>
                <w:sz w:val="24"/>
                <w:szCs w:val="24"/>
              </w:rPr>
            </w:pPr>
          </w:p>
        </w:tc>
        <w:tc>
          <w:tcPr>
            <w:tcW w:w="634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础上，不断自我提高，提升一个或者更上一个档次。</w:t>
            </w:r>
          </w:p>
        </w:tc>
        <w:tc>
          <w:tcPr>
            <w:tcW w:w="1380" w:type="dxa"/>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74" w:hRule="atLeast"/>
        </w:trPr>
        <w:tc>
          <w:tcPr>
            <w:tcW w:w="240" w:type="dxa"/>
            <w:tcBorders>
              <w:left w:val="single" w:color="auto" w:sz="8" w:space="0"/>
              <w:bottom w:val="single" w:color="auto" w:sz="8" w:space="0"/>
            </w:tcBorders>
            <w:vAlign w:val="bottom"/>
          </w:tcPr>
          <w:p>
            <w:pPr>
              <w:rPr>
                <w:sz w:val="6"/>
                <w:szCs w:val="6"/>
              </w:rPr>
            </w:pPr>
          </w:p>
        </w:tc>
        <w:tc>
          <w:tcPr>
            <w:tcW w:w="1480" w:type="dxa"/>
            <w:tcBorders>
              <w:bottom w:val="single" w:color="auto" w:sz="8" w:space="0"/>
              <w:right w:val="single" w:color="auto" w:sz="8" w:space="0"/>
            </w:tcBorders>
            <w:vAlign w:val="bottom"/>
          </w:tcPr>
          <w:p>
            <w:pPr>
              <w:rPr>
                <w:sz w:val="6"/>
                <w:szCs w:val="6"/>
              </w:rPr>
            </w:pPr>
          </w:p>
        </w:tc>
        <w:tc>
          <w:tcPr>
            <w:tcW w:w="6340" w:type="dxa"/>
            <w:tcBorders>
              <w:bottom w:val="single" w:color="auto" w:sz="8" w:space="0"/>
              <w:right w:val="single" w:color="auto" w:sz="8" w:space="0"/>
            </w:tcBorders>
            <w:vAlign w:val="bottom"/>
          </w:tcPr>
          <w:p>
            <w:pPr>
              <w:rPr>
                <w:sz w:val="6"/>
                <w:szCs w:val="6"/>
              </w:rPr>
            </w:pPr>
          </w:p>
        </w:tc>
        <w:tc>
          <w:tcPr>
            <w:tcW w:w="1380" w:type="dxa"/>
            <w:tcBorders>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40" w:hRule="atLeast"/>
        </w:trPr>
        <w:tc>
          <w:tcPr>
            <w:tcW w:w="172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废</w:t>
            </w:r>
            <w:r>
              <w:rPr>
                <w:rFonts w:hint="eastAsia" w:ascii="宋体" w:hAnsi="宋体" w:eastAsia="宋体" w:cs="宋体"/>
                <w:sz w:val="21"/>
                <w:szCs w:val="21"/>
                <w:lang w:val="en-US" w:eastAsia="zh-CN"/>
              </w:rPr>
              <w:t>料</w:t>
            </w:r>
            <w:r>
              <w:rPr>
                <w:rFonts w:ascii="宋体" w:hAnsi="宋体" w:eastAsia="宋体" w:cs="宋体"/>
                <w:sz w:val="21"/>
                <w:szCs w:val="21"/>
              </w:rPr>
              <w:t>的综合利</w:t>
            </w:r>
          </w:p>
        </w:tc>
        <w:tc>
          <w:tcPr>
            <w:tcW w:w="63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废</w:t>
            </w:r>
            <w:r>
              <w:rPr>
                <w:rFonts w:hint="eastAsia" w:ascii="宋体" w:hAnsi="宋体" w:eastAsia="宋体" w:cs="宋体"/>
                <w:sz w:val="21"/>
                <w:szCs w:val="21"/>
                <w:lang w:val="en-US" w:eastAsia="zh-CN"/>
              </w:rPr>
              <w:t>物料</w:t>
            </w:r>
            <w:r>
              <w:rPr>
                <w:rFonts w:ascii="宋体" w:hAnsi="宋体" w:eastAsia="宋体" w:cs="宋体"/>
                <w:sz w:val="21"/>
                <w:szCs w:val="21"/>
              </w:rPr>
              <w:t>回收综合利用</w:t>
            </w:r>
          </w:p>
        </w:tc>
        <w:tc>
          <w:tcPr>
            <w:tcW w:w="1380" w:type="dxa"/>
            <w:tcBorders>
              <w:right w:val="single" w:color="auto" w:sz="8" w:space="0"/>
            </w:tcBorders>
            <w:vAlign w:val="bottom"/>
          </w:tcPr>
          <w:p>
            <w:pPr>
              <w:rPr>
                <w:sz w:val="20"/>
                <w:szCs w:val="20"/>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40" w:type="dxa"/>
            <w:tcBorders>
              <w:left w:val="single" w:color="auto" w:sz="8" w:space="0"/>
            </w:tcBorders>
            <w:vAlign w:val="bottom"/>
          </w:tcPr>
          <w:p>
            <w:pPr>
              <w:rPr>
                <w:sz w:val="13"/>
                <w:szCs w:val="13"/>
              </w:rPr>
            </w:pPr>
          </w:p>
        </w:tc>
        <w:tc>
          <w:tcPr>
            <w:tcW w:w="1480" w:type="dxa"/>
            <w:vMerge w:val="restart"/>
            <w:tcBorders>
              <w:right w:val="single" w:color="auto" w:sz="8" w:space="0"/>
            </w:tcBorders>
            <w:vAlign w:val="bottom"/>
          </w:tcPr>
          <w:p>
            <w:pPr>
              <w:spacing w:line="240" w:lineRule="exact"/>
              <w:ind w:right="136"/>
              <w:jc w:val="center"/>
              <w:rPr>
                <w:sz w:val="20"/>
                <w:szCs w:val="20"/>
              </w:rPr>
            </w:pPr>
            <w:r>
              <w:rPr>
                <w:rFonts w:ascii="宋体" w:hAnsi="宋体" w:eastAsia="宋体" w:cs="宋体"/>
                <w:w w:val="95"/>
                <w:sz w:val="21"/>
                <w:szCs w:val="21"/>
              </w:rPr>
              <w:t>用</w:t>
            </w:r>
          </w:p>
        </w:tc>
        <w:tc>
          <w:tcPr>
            <w:tcW w:w="6340" w:type="dxa"/>
            <w:vMerge w:val="continue"/>
            <w:tcBorders>
              <w:right w:val="single" w:color="auto" w:sz="8" w:space="0"/>
            </w:tcBorders>
            <w:vAlign w:val="bottom"/>
          </w:tcPr>
          <w:p>
            <w:pPr>
              <w:rPr>
                <w:sz w:val="13"/>
                <w:szCs w:val="13"/>
              </w:rPr>
            </w:pPr>
          </w:p>
        </w:tc>
        <w:tc>
          <w:tcPr>
            <w:tcW w:w="138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40" w:type="dxa"/>
            <w:tcBorders>
              <w:left w:val="single" w:color="auto" w:sz="8" w:space="0"/>
            </w:tcBorders>
            <w:vAlign w:val="bottom"/>
          </w:tcPr>
          <w:p>
            <w:pPr>
              <w:rPr>
                <w:sz w:val="13"/>
                <w:szCs w:val="13"/>
              </w:rPr>
            </w:pPr>
          </w:p>
        </w:tc>
        <w:tc>
          <w:tcPr>
            <w:tcW w:w="1480" w:type="dxa"/>
            <w:vMerge w:val="continue"/>
            <w:tcBorders>
              <w:right w:val="single" w:color="auto" w:sz="8" w:space="0"/>
            </w:tcBorders>
            <w:vAlign w:val="bottom"/>
          </w:tcPr>
          <w:p>
            <w:pPr>
              <w:rPr>
                <w:sz w:val="13"/>
                <w:szCs w:val="13"/>
              </w:rPr>
            </w:pPr>
          </w:p>
        </w:tc>
        <w:tc>
          <w:tcPr>
            <w:tcW w:w="6340" w:type="dxa"/>
            <w:tcBorders>
              <w:right w:val="single" w:color="auto" w:sz="8" w:space="0"/>
            </w:tcBorders>
            <w:vAlign w:val="bottom"/>
          </w:tcPr>
          <w:p>
            <w:pPr>
              <w:rPr>
                <w:sz w:val="13"/>
                <w:szCs w:val="13"/>
              </w:rPr>
            </w:pPr>
          </w:p>
        </w:tc>
        <w:tc>
          <w:tcPr>
            <w:tcW w:w="138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4" w:hRule="atLeast"/>
        </w:trPr>
        <w:tc>
          <w:tcPr>
            <w:tcW w:w="240" w:type="dxa"/>
            <w:tcBorders>
              <w:left w:val="single" w:color="auto" w:sz="8" w:space="0"/>
              <w:bottom w:val="single" w:color="auto" w:sz="8" w:space="0"/>
            </w:tcBorders>
            <w:vAlign w:val="bottom"/>
          </w:tcPr>
          <w:p>
            <w:pPr>
              <w:rPr>
                <w:sz w:val="6"/>
                <w:szCs w:val="6"/>
              </w:rPr>
            </w:pPr>
          </w:p>
        </w:tc>
        <w:tc>
          <w:tcPr>
            <w:tcW w:w="1480" w:type="dxa"/>
            <w:tcBorders>
              <w:bottom w:val="single" w:color="auto" w:sz="8" w:space="0"/>
              <w:right w:val="single" w:color="auto" w:sz="8" w:space="0"/>
            </w:tcBorders>
            <w:vAlign w:val="bottom"/>
          </w:tcPr>
          <w:p>
            <w:pPr>
              <w:rPr>
                <w:sz w:val="6"/>
                <w:szCs w:val="6"/>
              </w:rPr>
            </w:pPr>
          </w:p>
        </w:tc>
        <w:tc>
          <w:tcPr>
            <w:tcW w:w="6340" w:type="dxa"/>
            <w:tcBorders>
              <w:bottom w:val="single" w:color="auto" w:sz="8" w:space="0"/>
              <w:right w:val="single" w:color="auto" w:sz="8" w:space="0"/>
            </w:tcBorders>
            <w:vAlign w:val="bottom"/>
          </w:tcPr>
          <w:p>
            <w:pPr>
              <w:rPr>
                <w:sz w:val="6"/>
                <w:szCs w:val="6"/>
              </w:rPr>
            </w:pPr>
          </w:p>
        </w:tc>
        <w:tc>
          <w:tcPr>
            <w:tcW w:w="1380" w:type="dxa"/>
            <w:tcBorders>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42" w:hRule="atLeast"/>
        </w:trPr>
        <w:tc>
          <w:tcPr>
            <w:tcW w:w="1720" w:type="dxa"/>
            <w:gridSpan w:val="2"/>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sz w:val="21"/>
                <w:szCs w:val="21"/>
              </w:rPr>
              <w:t>水、电、油等能</w:t>
            </w:r>
          </w:p>
        </w:tc>
        <w:tc>
          <w:tcPr>
            <w:tcW w:w="634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节约能源，充分利用节能装备和技术，建立节能降耗管理机制</w:t>
            </w:r>
          </w:p>
        </w:tc>
        <w:tc>
          <w:tcPr>
            <w:tcW w:w="1380" w:type="dxa"/>
            <w:tcBorders>
              <w:right w:val="single" w:color="auto" w:sz="8" w:space="0"/>
            </w:tcBorders>
            <w:vAlign w:val="bottom"/>
          </w:tcPr>
          <w:p>
            <w:pPr>
              <w:rPr>
                <w:sz w:val="21"/>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40" w:type="dxa"/>
            <w:tcBorders>
              <w:left w:val="single" w:color="auto" w:sz="8" w:space="0"/>
            </w:tcBorders>
            <w:vAlign w:val="bottom"/>
          </w:tcPr>
          <w:p>
            <w:pPr>
              <w:rPr>
                <w:sz w:val="13"/>
                <w:szCs w:val="13"/>
              </w:rPr>
            </w:pPr>
          </w:p>
        </w:tc>
        <w:tc>
          <w:tcPr>
            <w:tcW w:w="1480" w:type="dxa"/>
            <w:vMerge w:val="restart"/>
            <w:tcBorders>
              <w:right w:val="single" w:color="auto" w:sz="8" w:space="0"/>
            </w:tcBorders>
            <w:vAlign w:val="bottom"/>
          </w:tcPr>
          <w:p>
            <w:pPr>
              <w:spacing w:line="240" w:lineRule="exact"/>
              <w:ind w:right="136"/>
              <w:jc w:val="center"/>
              <w:rPr>
                <w:sz w:val="20"/>
                <w:szCs w:val="20"/>
              </w:rPr>
            </w:pPr>
            <w:r>
              <w:rPr>
                <w:rFonts w:ascii="宋体" w:hAnsi="宋体" w:eastAsia="宋体" w:cs="宋体"/>
                <w:sz w:val="21"/>
                <w:szCs w:val="21"/>
              </w:rPr>
              <w:t>源消耗</w:t>
            </w:r>
          </w:p>
        </w:tc>
        <w:tc>
          <w:tcPr>
            <w:tcW w:w="6340" w:type="dxa"/>
            <w:vMerge w:val="continue"/>
            <w:tcBorders>
              <w:right w:val="single" w:color="auto" w:sz="8" w:space="0"/>
            </w:tcBorders>
            <w:vAlign w:val="bottom"/>
          </w:tcPr>
          <w:p>
            <w:pPr>
              <w:rPr>
                <w:sz w:val="13"/>
                <w:szCs w:val="13"/>
              </w:rPr>
            </w:pPr>
          </w:p>
        </w:tc>
        <w:tc>
          <w:tcPr>
            <w:tcW w:w="138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240" w:type="dxa"/>
            <w:tcBorders>
              <w:left w:val="single" w:color="auto" w:sz="8" w:space="0"/>
            </w:tcBorders>
            <w:vAlign w:val="bottom"/>
          </w:tcPr>
          <w:p>
            <w:pPr>
              <w:rPr>
                <w:sz w:val="13"/>
                <w:szCs w:val="13"/>
              </w:rPr>
            </w:pPr>
          </w:p>
        </w:tc>
        <w:tc>
          <w:tcPr>
            <w:tcW w:w="1480" w:type="dxa"/>
            <w:vMerge w:val="continue"/>
            <w:tcBorders>
              <w:right w:val="single" w:color="auto" w:sz="8" w:space="0"/>
            </w:tcBorders>
            <w:vAlign w:val="bottom"/>
          </w:tcPr>
          <w:p>
            <w:pPr>
              <w:rPr>
                <w:sz w:val="13"/>
                <w:szCs w:val="13"/>
              </w:rPr>
            </w:pPr>
          </w:p>
        </w:tc>
        <w:tc>
          <w:tcPr>
            <w:tcW w:w="6340" w:type="dxa"/>
            <w:tcBorders>
              <w:right w:val="single" w:color="auto" w:sz="8" w:space="0"/>
            </w:tcBorders>
            <w:vAlign w:val="bottom"/>
          </w:tcPr>
          <w:p>
            <w:pPr>
              <w:rPr>
                <w:sz w:val="13"/>
                <w:szCs w:val="13"/>
              </w:rPr>
            </w:pPr>
          </w:p>
        </w:tc>
        <w:tc>
          <w:tcPr>
            <w:tcW w:w="138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240" w:type="dxa"/>
            <w:tcBorders>
              <w:left w:val="single" w:color="auto" w:sz="8" w:space="0"/>
              <w:bottom w:val="single" w:color="auto" w:sz="8" w:space="0"/>
            </w:tcBorders>
            <w:vAlign w:val="bottom"/>
          </w:tcPr>
          <w:p>
            <w:pPr>
              <w:rPr>
                <w:sz w:val="6"/>
                <w:szCs w:val="6"/>
              </w:rPr>
            </w:pPr>
          </w:p>
        </w:tc>
        <w:tc>
          <w:tcPr>
            <w:tcW w:w="1480" w:type="dxa"/>
            <w:tcBorders>
              <w:bottom w:val="single" w:color="auto" w:sz="8" w:space="0"/>
              <w:right w:val="single" w:color="auto" w:sz="8" w:space="0"/>
            </w:tcBorders>
            <w:vAlign w:val="bottom"/>
          </w:tcPr>
          <w:p>
            <w:pPr>
              <w:rPr>
                <w:sz w:val="6"/>
                <w:szCs w:val="6"/>
              </w:rPr>
            </w:pPr>
          </w:p>
        </w:tc>
        <w:tc>
          <w:tcPr>
            <w:tcW w:w="6340" w:type="dxa"/>
            <w:tcBorders>
              <w:bottom w:val="single" w:color="auto" w:sz="8" w:space="0"/>
              <w:right w:val="single" w:color="auto" w:sz="8" w:space="0"/>
            </w:tcBorders>
            <w:vAlign w:val="bottom"/>
          </w:tcPr>
          <w:p>
            <w:pPr>
              <w:rPr>
                <w:sz w:val="6"/>
                <w:szCs w:val="6"/>
              </w:rPr>
            </w:pPr>
          </w:p>
        </w:tc>
        <w:tc>
          <w:tcPr>
            <w:tcW w:w="1380" w:type="dxa"/>
            <w:tcBorders>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339" w:hRule="atLeast"/>
        </w:trPr>
        <w:tc>
          <w:tcPr>
            <w:tcW w:w="240" w:type="dxa"/>
            <w:tcBorders>
              <w:left w:val="single" w:color="auto" w:sz="8" w:space="0"/>
            </w:tcBorders>
            <w:vAlign w:val="bottom"/>
          </w:tcPr>
          <w:p>
            <w:pPr>
              <w:rPr>
                <w:sz w:val="24"/>
                <w:szCs w:val="24"/>
              </w:rPr>
            </w:pPr>
          </w:p>
        </w:tc>
        <w:tc>
          <w:tcPr>
            <w:tcW w:w="1480" w:type="dxa"/>
            <w:tcBorders>
              <w:right w:val="single" w:color="auto" w:sz="8" w:space="0"/>
            </w:tcBorders>
            <w:vAlign w:val="bottom"/>
          </w:tcPr>
          <w:p>
            <w:pPr>
              <w:spacing w:line="240" w:lineRule="exact"/>
              <w:ind w:right="136"/>
              <w:jc w:val="center"/>
              <w:rPr>
                <w:sz w:val="20"/>
                <w:szCs w:val="20"/>
              </w:rPr>
            </w:pPr>
            <w:r>
              <w:rPr>
                <w:rFonts w:ascii="宋体" w:hAnsi="宋体" w:eastAsia="宋体" w:cs="宋体"/>
                <w:w w:val="99"/>
                <w:sz w:val="21"/>
                <w:szCs w:val="21"/>
              </w:rPr>
              <w:t>职业危害</w:t>
            </w:r>
          </w:p>
        </w:tc>
        <w:tc>
          <w:tcPr>
            <w:tcW w:w="634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做好员工职业安全防护；运用新设备；研究新工艺；采用新材料</w:t>
            </w:r>
          </w:p>
        </w:tc>
        <w:tc>
          <w:tcPr>
            <w:tcW w:w="1380" w:type="dxa"/>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74" w:hRule="atLeast"/>
        </w:trPr>
        <w:tc>
          <w:tcPr>
            <w:tcW w:w="240" w:type="dxa"/>
            <w:tcBorders>
              <w:left w:val="single" w:color="auto" w:sz="8" w:space="0"/>
              <w:bottom w:val="single" w:color="auto" w:sz="8" w:space="0"/>
            </w:tcBorders>
            <w:vAlign w:val="bottom"/>
          </w:tcPr>
          <w:p>
            <w:pPr>
              <w:rPr>
                <w:sz w:val="15"/>
                <w:szCs w:val="15"/>
              </w:rPr>
            </w:pPr>
          </w:p>
        </w:tc>
        <w:tc>
          <w:tcPr>
            <w:tcW w:w="1480" w:type="dxa"/>
            <w:tcBorders>
              <w:bottom w:val="single" w:color="auto" w:sz="8" w:space="0"/>
              <w:right w:val="single" w:color="auto" w:sz="8" w:space="0"/>
            </w:tcBorders>
            <w:vAlign w:val="bottom"/>
          </w:tcPr>
          <w:p>
            <w:pPr>
              <w:rPr>
                <w:sz w:val="15"/>
                <w:szCs w:val="15"/>
              </w:rPr>
            </w:pPr>
          </w:p>
        </w:tc>
        <w:tc>
          <w:tcPr>
            <w:tcW w:w="6340" w:type="dxa"/>
            <w:tcBorders>
              <w:bottom w:val="single" w:color="auto" w:sz="8" w:space="0"/>
              <w:right w:val="single" w:color="auto" w:sz="8" w:space="0"/>
            </w:tcBorders>
            <w:vAlign w:val="bottom"/>
          </w:tcPr>
          <w:p>
            <w:pPr>
              <w:rPr>
                <w:sz w:val="15"/>
                <w:szCs w:val="15"/>
              </w:rPr>
            </w:pPr>
          </w:p>
        </w:tc>
        <w:tc>
          <w:tcPr>
            <w:tcW w:w="1380" w:type="dxa"/>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250" w:hRule="atLeast"/>
        </w:trPr>
        <w:tc>
          <w:tcPr>
            <w:tcW w:w="240" w:type="dxa"/>
            <w:tcBorders>
              <w:left w:val="single" w:color="auto" w:sz="8" w:space="0"/>
            </w:tcBorders>
            <w:vAlign w:val="bottom"/>
          </w:tcPr>
          <w:p>
            <w:pPr>
              <w:rPr>
                <w:sz w:val="21"/>
                <w:szCs w:val="21"/>
              </w:rPr>
            </w:pPr>
          </w:p>
        </w:tc>
        <w:tc>
          <w:tcPr>
            <w:tcW w:w="1480" w:type="dxa"/>
            <w:tcBorders>
              <w:right w:val="single" w:color="auto" w:sz="8" w:space="0"/>
            </w:tcBorders>
            <w:vAlign w:val="bottom"/>
          </w:tcPr>
          <w:p>
            <w:pPr>
              <w:spacing w:line="240" w:lineRule="exact"/>
              <w:ind w:right="136"/>
              <w:jc w:val="center"/>
              <w:rPr>
                <w:sz w:val="20"/>
                <w:szCs w:val="20"/>
              </w:rPr>
            </w:pPr>
            <w:r>
              <w:rPr>
                <w:rFonts w:ascii="宋体" w:hAnsi="宋体" w:eastAsia="宋体" w:cs="宋体"/>
                <w:w w:val="99"/>
                <w:sz w:val="21"/>
                <w:szCs w:val="21"/>
              </w:rPr>
              <w:t>新建项目</w:t>
            </w:r>
          </w:p>
        </w:tc>
        <w:tc>
          <w:tcPr>
            <w:tcW w:w="6340" w:type="dxa"/>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落实“三同时”制度；做好环境评估</w:t>
            </w:r>
            <w:r>
              <w:rPr>
                <w:rFonts w:hint="eastAsia" w:ascii="宋体" w:hAnsi="宋体" w:eastAsia="宋体" w:cs="宋体"/>
                <w:sz w:val="21"/>
                <w:szCs w:val="21"/>
              </w:rPr>
              <w:t>。</w:t>
            </w:r>
          </w:p>
        </w:tc>
        <w:tc>
          <w:tcPr>
            <w:tcW w:w="1380" w:type="dxa"/>
            <w:tcBorders>
              <w:right w:val="single" w:color="auto" w:sz="8" w:space="0"/>
            </w:tcBorders>
            <w:vAlign w:val="bottom"/>
          </w:tcPr>
          <w:p>
            <w:pPr>
              <w:rPr>
                <w:sz w:val="21"/>
                <w:szCs w:val="21"/>
              </w:rPr>
            </w:pPr>
          </w:p>
        </w:tc>
        <w:tc>
          <w:tcPr>
            <w:tcW w:w="30" w:type="dxa"/>
            <w:vAlign w:val="bottom"/>
          </w:tcPr>
          <w:p>
            <w:pPr>
              <w:rPr>
                <w:sz w:val="1"/>
                <w:szCs w:val="1"/>
              </w:rPr>
            </w:pPr>
          </w:p>
        </w:tc>
      </w:tr>
      <w:tr>
        <w:tblPrEx>
          <w:tblCellMar>
            <w:top w:w="0" w:type="dxa"/>
            <w:left w:w="0" w:type="dxa"/>
            <w:bottom w:w="0" w:type="dxa"/>
            <w:right w:w="0" w:type="dxa"/>
          </w:tblCellMar>
        </w:tblPrEx>
        <w:trPr>
          <w:trHeight w:val="87" w:hRule="atLeast"/>
        </w:trPr>
        <w:tc>
          <w:tcPr>
            <w:tcW w:w="240" w:type="dxa"/>
            <w:tcBorders>
              <w:left w:val="single" w:color="auto" w:sz="8" w:space="0"/>
              <w:bottom w:val="single" w:color="auto" w:sz="8" w:space="0"/>
            </w:tcBorders>
            <w:vAlign w:val="bottom"/>
          </w:tcPr>
          <w:p>
            <w:pPr>
              <w:rPr>
                <w:sz w:val="7"/>
                <w:szCs w:val="7"/>
              </w:rPr>
            </w:pPr>
          </w:p>
        </w:tc>
        <w:tc>
          <w:tcPr>
            <w:tcW w:w="1480" w:type="dxa"/>
            <w:tcBorders>
              <w:bottom w:val="single" w:color="auto" w:sz="8" w:space="0"/>
              <w:right w:val="single" w:color="auto" w:sz="8" w:space="0"/>
            </w:tcBorders>
            <w:vAlign w:val="bottom"/>
          </w:tcPr>
          <w:p>
            <w:pPr>
              <w:rPr>
                <w:sz w:val="7"/>
                <w:szCs w:val="7"/>
              </w:rPr>
            </w:pPr>
          </w:p>
        </w:tc>
        <w:tc>
          <w:tcPr>
            <w:tcW w:w="6340" w:type="dxa"/>
            <w:tcBorders>
              <w:bottom w:val="single" w:color="auto" w:sz="8" w:space="0"/>
              <w:right w:val="single" w:color="auto" w:sz="8" w:space="0"/>
            </w:tcBorders>
            <w:vAlign w:val="bottom"/>
          </w:tcPr>
          <w:p>
            <w:pPr>
              <w:rPr>
                <w:sz w:val="7"/>
                <w:szCs w:val="7"/>
              </w:rPr>
            </w:pPr>
          </w:p>
        </w:tc>
        <w:tc>
          <w:tcPr>
            <w:tcW w:w="1380" w:type="dxa"/>
            <w:tcBorders>
              <w:bottom w:val="single" w:color="auto" w:sz="8" w:space="0"/>
              <w:right w:val="single" w:color="auto" w:sz="8" w:space="0"/>
            </w:tcBorders>
            <w:vAlign w:val="bottom"/>
          </w:tcPr>
          <w:p>
            <w:pPr>
              <w:rPr>
                <w:sz w:val="7"/>
                <w:szCs w:val="7"/>
              </w:rPr>
            </w:pPr>
          </w:p>
        </w:tc>
        <w:tc>
          <w:tcPr>
            <w:tcW w:w="30" w:type="dxa"/>
            <w:vAlign w:val="bottom"/>
          </w:tcPr>
          <w:p>
            <w:pPr>
              <w:rPr>
                <w:sz w:val="1"/>
                <w:szCs w:val="1"/>
              </w:rPr>
            </w:pPr>
          </w:p>
        </w:tc>
      </w:tr>
    </w:tbl>
    <w:p>
      <w:pPr>
        <w:spacing w:line="157" w:lineRule="exact"/>
        <w:rPr>
          <w:sz w:val="20"/>
          <w:szCs w:val="20"/>
        </w:rPr>
      </w:pPr>
    </w:p>
    <w:p>
      <w:pPr>
        <w:spacing w:line="297" w:lineRule="exact"/>
        <w:ind w:left="1140"/>
        <w:rPr>
          <w:sz w:val="20"/>
          <w:szCs w:val="20"/>
        </w:rPr>
      </w:pPr>
      <w:r>
        <w:rPr>
          <w:rFonts w:ascii="宋体" w:hAnsi="宋体" w:eastAsia="宋体" w:cs="宋体"/>
          <w:sz w:val="26"/>
          <w:szCs w:val="26"/>
        </w:rPr>
        <w:t>公司对产品、服务和运营中对在质量安全、环境保护、能源节约、资源综合利</w:t>
      </w:r>
    </w:p>
    <w:p>
      <w:pPr>
        <w:spacing w:line="327" w:lineRule="exact"/>
        <w:rPr>
          <w:sz w:val="20"/>
          <w:szCs w:val="20"/>
        </w:rPr>
      </w:pPr>
    </w:p>
    <w:p>
      <w:pPr>
        <w:spacing w:line="297" w:lineRule="exact"/>
        <w:ind w:left="640"/>
        <w:rPr>
          <w:sz w:val="20"/>
          <w:szCs w:val="20"/>
        </w:rPr>
      </w:pPr>
      <w:r>
        <w:rPr>
          <w:rFonts w:ascii="宋体" w:hAnsi="宋体" w:eastAsia="宋体" w:cs="宋体"/>
          <w:sz w:val="26"/>
          <w:szCs w:val="26"/>
        </w:rPr>
        <w:t>用、安全生产、产品安全、公共卫生等方面进行风险识别，确立目标及测量方法，</w:t>
      </w:r>
    </w:p>
    <w:p>
      <w:pPr>
        <w:spacing w:line="305" w:lineRule="exact"/>
        <w:rPr>
          <w:sz w:val="24"/>
          <w:szCs w:val="24"/>
        </w:rPr>
      </w:pPr>
    </w:p>
    <w:p>
      <w:pPr>
        <w:spacing w:line="320" w:lineRule="exact"/>
        <w:ind w:left="640"/>
        <w:rPr>
          <w:sz w:val="24"/>
          <w:szCs w:val="24"/>
        </w:rPr>
      </w:pPr>
      <w:r>
        <w:rPr>
          <w:rFonts w:ascii="宋体" w:hAnsi="宋体" w:eastAsia="宋体" w:cs="宋体"/>
          <w:sz w:val="24"/>
          <w:szCs w:val="24"/>
        </w:rPr>
        <w:t>并在关键过程采取有力措施。</w:t>
      </w:r>
    </w:p>
    <w:p>
      <w:pPr>
        <w:spacing w:line="305" w:lineRule="exact"/>
        <w:rPr>
          <w:sz w:val="20"/>
          <w:szCs w:val="20"/>
        </w:rPr>
      </w:pPr>
    </w:p>
    <w:p>
      <w:pPr>
        <w:spacing w:line="320" w:lineRule="exact"/>
        <w:ind w:left="3960"/>
        <w:rPr>
          <w:sz w:val="20"/>
          <w:szCs w:val="20"/>
        </w:rPr>
      </w:pPr>
      <w:r>
        <w:rPr>
          <w:rFonts w:ascii="宋体" w:hAnsi="宋体" w:eastAsia="宋体" w:cs="宋体"/>
          <w:b/>
          <w:bCs/>
          <w:sz w:val="28"/>
          <w:szCs w:val="28"/>
        </w:rPr>
        <w:t>公共责任控制措施与指标</w:t>
      </w:r>
    </w:p>
    <w:p>
      <w:pPr>
        <w:spacing w:line="151" w:lineRule="exact"/>
        <w:rPr>
          <w:sz w:val="20"/>
          <w:szCs w:val="20"/>
        </w:rPr>
      </w:pPr>
    </w:p>
    <w:tbl>
      <w:tblPr>
        <w:tblStyle w:val="9"/>
        <w:tblW w:w="10250" w:type="dxa"/>
        <w:tblInd w:w="10" w:type="dxa"/>
        <w:tblLayout w:type="fixed"/>
        <w:tblCellMar>
          <w:top w:w="0" w:type="dxa"/>
          <w:left w:w="0" w:type="dxa"/>
          <w:bottom w:w="0" w:type="dxa"/>
          <w:right w:w="0" w:type="dxa"/>
        </w:tblCellMar>
      </w:tblPr>
      <w:tblGrid>
        <w:gridCol w:w="840"/>
        <w:gridCol w:w="860"/>
        <w:gridCol w:w="1560"/>
        <w:gridCol w:w="2260"/>
        <w:gridCol w:w="1600"/>
        <w:gridCol w:w="1400"/>
        <w:gridCol w:w="1700"/>
        <w:gridCol w:w="30"/>
      </w:tblGrid>
      <w:tr>
        <w:tblPrEx>
          <w:tblCellMar>
            <w:top w:w="0" w:type="dxa"/>
            <w:left w:w="0" w:type="dxa"/>
            <w:bottom w:w="0" w:type="dxa"/>
            <w:right w:w="0" w:type="dxa"/>
          </w:tblCellMar>
        </w:tblPrEx>
        <w:trPr>
          <w:trHeight w:val="251" w:hRule="atLeast"/>
        </w:trPr>
        <w:tc>
          <w:tcPr>
            <w:tcW w:w="1700" w:type="dxa"/>
            <w:gridSpan w:val="2"/>
            <w:tcBorders>
              <w:top w:val="single" w:color="auto" w:sz="8" w:space="0"/>
              <w:left w:val="single" w:color="auto" w:sz="8" w:space="0"/>
              <w:right w:val="single" w:color="auto" w:sz="8" w:space="0"/>
            </w:tcBorders>
            <w:shd w:val="clear" w:color="auto" w:fill="003399"/>
            <w:vAlign w:val="bottom"/>
          </w:tcPr>
          <w:p>
            <w:pPr>
              <w:spacing w:line="240" w:lineRule="exact"/>
              <w:ind w:left="420"/>
              <w:rPr>
                <w:sz w:val="20"/>
                <w:szCs w:val="20"/>
              </w:rPr>
            </w:pPr>
            <w:r>
              <w:rPr>
                <w:rFonts w:ascii="宋体" w:hAnsi="宋体" w:eastAsia="宋体" w:cs="宋体"/>
                <w:b/>
                <w:bCs/>
                <w:color w:val="FFFFFF"/>
                <w:sz w:val="21"/>
                <w:szCs w:val="21"/>
              </w:rPr>
              <w:t>控制项目</w:t>
            </w:r>
          </w:p>
        </w:tc>
        <w:tc>
          <w:tcPr>
            <w:tcW w:w="156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相关风险</w:t>
            </w:r>
          </w:p>
        </w:tc>
        <w:tc>
          <w:tcPr>
            <w:tcW w:w="226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法律法规</w:t>
            </w:r>
          </w:p>
        </w:tc>
        <w:tc>
          <w:tcPr>
            <w:tcW w:w="160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内控指标</w:t>
            </w:r>
          </w:p>
        </w:tc>
        <w:tc>
          <w:tcPr>
            <w:tcW w:w="140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测量方法</w:t>
            </w:r>
          </w:p>
        </w:tc>
        <w:tc>
          <w:tcPr>
            <w:tcW w:w="1700" w:type="dxa"/>
            <w:tcBorders>
              <w:top w:val="single" w:color="auto" w:sz="8" w:space="0"/>
              <w:right w:val="single" w:color="auto" w:sz="8" w:space="0"/>
            </w:tcBorders>
            <w:shd w:val="clear" w:color="auto" w:fill="003399"/>
            <w:vAlign w:val="bottom"/>
          </w:tcPr>
          <w:p>
            <w:pPr>
              <w:spacing w:line="240" w:lineRule="exact"/>
              <w:ind w:left="100"/>
              <w:rPr>
                <w:sz w:val="20"/>
                <w:szCs w:val="20"/>
              </w:rPr>
            </w:pPr>
            <w:r>
              <w:rPr>
                <w:rFonts w:ascii="宋体" w:hAnsi="宋体" w:eastAsia="宋体" w:cs="宋体"/>
                <w:b/>
                <w:bCs/>
                <w:color w:val="FFFFFF"/>
                <w:sz w:val="21"/>
                <w:szCs w:val="21"/>
              </w:rPr>
              <w:t>控制过程及方法</w:t>
            </w:r>
          </w:p>
        </w:tc>
        <w:tc>
          <w:tcPr>
            <w:tcW w:w="30" w:type="dxa"/>
            <w:vAlign w:val="bottom"/>
          </w:tcPr>
          <w:p>
            <w:pPr>
              <w:rPr>
                <w:sz w:val="1"/>
                <w:szCs w:val="1"/>
              </w:rPr>
            </w:pPr>
          </w:p>
        </w:tc>
      </w:tr>
      <w:tr>
        <w:tblPrEx>
          <w:tblCellMar>
            <w:top w:w="0" w:type="dxa"/>
            <w:left w:w="0" w:type="dxa"/>
            <w:bottom w:w="0" w:type="dxa"/>
            <w:right w:w="0" w:type="dxa"/>
          </w:tblCellMar>
        </w:tblPrEx>
        <w:trPr>
          <w:trHeight w:val="72" w:hRule="atLeast"/>
        </w:trPr>
        <w:tc>
          <w:tcPr>
            <w:tcW w:w="840" w:type="dxa"/>
            <w:tcBorders>
              <w:left w:val="single" w:color="auto" w:sz="8" w:space="0"/>
              <w:bottom w:val="single" w:color="auto" w:sz="8" w:space="0"/>
              <w:right w:val="single" w:color="003399" w:sz="8" w:space="0"/>
            </w:tcBorders>
            <w:shd w:val="clear" w:color="auto" w:fill="003399"/>
            <w:vAlign w:val="bottom"/>
          </w:tcPr>
          <w:p>
            <w:pPr>
              <w:rPr>
                <w:sz w:val="6"/>
                <w:szCs w:val="6"/>
              </w:rPr>
            </w:pPr>
          </w:p>
        </w:tc>
        <w:tc>
          <w:tcPr>
            <w:tcW w:w="860" w:type="dxa"/>
            <w:tcBorders>
              <w:bottom w:val="single" w:color="auto" w:sz="8" w:space="0"/>
              <w:right w:val="single" w:color="auto" w:sz="8" w:space="0"/>
            </w:tcBorders>
            <w:shd w:val="clear" w:color="auto" w:fill="003399"/>
            <w:vAlign w:val="bottom"/>
          </w:tcPr>
          <w:p>
            <w:pPr>
              <w:rPr>
                <w:sz w:val="6"/>
                <w:szCs w:val="6"/>
              </w:rPr>
            </w:pPr>
          </w:p>
        </w:tc>
        <w:tc>
          <w:tcPr>
            <w:tcW w:w="1560" w:type="dxa"/>
            <w:tcBorders>
              <w:bottom w:val="single" w:color="auto" w:sz="8" w:space="0"/>
              <w:right w:val="single" w:color="auto" w:sz="8" w:space="0"/>
            </w:tcBorders>
            <w:shd w:val="clear" w:color="auto" w:fill="003399"/>
            <w:vAlign w:val="bottom"/>
          </w:tcPr>
          <w:p>
            <w:pPr>
              <w:rPr>
                <w:sz w:val="6"/>
                <w:szCs w:val="6"/>
              </w:rPr>
            </w:pPr>
          </w:p>
        </w:tc>
        <w:tc>
          <w:tcPr>
            <w:tcW w:w="2260" w:type="dxa"/>
            <w:tcBorders>
              <w:bottom w:val="single" w:color="auto" w:sz="8" w:space="0"/>
              <w:right w:val="single" w:color="auto" w:sz="8" w:space="0"/>
            </w:tcBorders>
            <w:shd w:val="clear" w:color="auto" w:fill="003399"/>
            <w:vAlign w:val="bottom"/>
          </w:tcPr>
          <w:p>
            <w:pPr>
              <w:rPr>
                <w:sz w:val="6"/>
                <w:szCs w:val="6"/>
              </w:rPr>
            </w:pPr>
          </w:p>
        </w:tc>
        <w:tc>
          <w:tcPr>
            <w:tcW w:w="1600" w:type="dxa"/>
            <w:tcBorders>
              <w:bottom w:val="single" w:color="auto" w:sz="8" w:space="0"/>
              <w:right w:val="single" w:color="auto" w:sz="8" w:space="0"/>
            </w:tcBorders>
            <w:shd w:val="clear" w:color="auto" w:fill="003399"/>
            <w:vAlign w:val="bottom"/>
          </w:tcPr>
          <w:p>
            <w:pPr>
              <w:rPr>
                <w:sz w:val="6"/>
                <w:szCs w:val="6"/>
              </w:rPr>
            </w:pPr>
          </w:p>
        </w:tc>
        <w:tc>
          <w:tcPr>
            <w:tcW w:w="1400" w:type="dxa"/>
            <w:tcBorders>
              <w:bottom w:val="single" w:color="auto" w:sz="8" w:space="0"/>
              <w:right w:val="single" w:color="auto" w:sz="8" w:space="0"/>
            </w:tcBorders>
            <w:shd w:val="clear" w:color="auto" w:fill="003399"/>
            <w:vAlign w:val="bottom"/>
          </w:tcPr>
          <w:p>
            <w:pPr>
              <w:rPr>
                <w:sz w:val="6"/>
                <w:szCs w:val="6"/>
              </w:rPr>
            </w:pPr>
          </w:p>
        </w:tc>
        <w:tc>
          <w:tcPr>
            <w:tcW w:w="1700" w:type="dxa"/>
            <w:tcBorders>
              <w:bottom w:val="single" w:color="auto" w:sz="8" w:space="0"/>
              <w:right w:val="single" w:color="auto" w:sz="8" w:space="0"/>
            </w:tcBorders>
            <w:shd w:val="clear" w:color="auto" w:fill="003399"/>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5" w:hRule="atLeast"/>
        </w:trPr>
        <w:tc>
          <w:tcPr>
            <w:tcW w:w="840" w:type="dxa"/>
            <w:tcBorders>
              <w:left w:val="single" w:color="auto" w:sz="8" w:space="0"/>
              <w:right w:val="single" w:color="auto" w:sz="8" w:space="0"/>
            </w:tcBorders>
            <w:vAlign w:val="bottom"/>
          </w:tcPr>
          <w:p>
            <w:pPr>
              <w:rPr>
                <w:sz w:val="20"/>
                <w:szCs w:val="20"/>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化学</w:t>
            </w: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因为破碎戳</w:t>
            </w:r>
          </w:p>
        </w:tc>
        <w:tc>
          <w:tcPr>
            <w:tcW w:w="2260" w:type="dxa"/>
            <w:tcBorders>
              <w:right w:val="single" w:color="auto" w:sz="8" w:space="0"/>
            </w:tcBorders>
            <w:vAlign w:val="bottom"/>
          </w:tcPr>
          <w:p>
            <w:pPr>
              <w:rPr>
                <w:sz w:val="20"/>
                <w:szCs w:val="20"/>
              </w:rPr>
            </w:pP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使用公司产品</w:t>
            </w:r>
          </w:p>
        </w:tc>
        <w:tc>
          <w:tcPr>
            <w:tcW w:w="1400" w:type="dxa"/>
            <w:tcBorders>
              <w:right w:val="single" w:color="auto" w:sz="8" w:space="0"/>
            </w:tcBorders>
            <w:vAlign w:val="bottom"/>
          </w:tcPr>
          <w:p>
            <w:pPr>
              <w:spacing w:line="230" w:lineRule="exact"/>
              <w:jc w:val="center"/>
              <w:rPr>
                <w:sz w:val="20"/>
                <w:szCs w:val="20"/>
              </w:rPr>
            </w:pPr>
            <w:r>
              <w:rPr>
                <w:rFonts w:ascii="宋体" w:hAnsi="宋体" w:eastAsia="宋体" w:cs="宋体"/>
                <w:w w:val="99"/>
                <w:sz w:val="21"/>
                <w:szCs w:val="21"/>
              </w:rPr>
              <w:t>公司内部监</w:t>
            </w:r>
          </w:p>
        </w:tc>
        <w:tc>
          <w:tcPr>
            <w:tcW w:w="1700" w:type="dxa"/>
            <w:tcBorders>
              <w:right w:val="single" w:color="auto" w:sz="8" w:space="0"/>
            </w:tcBorders>
            <w:vAlign w:val="bottom"/>
          </w:tcPr>
          <w:p>
            <w:pPr>
              <w:spacing w:line="235" w:lineRule="exact"/>
              <w:ind w:left="100"/>
              <w:rPr>
                <w:sz w:val="20"/>
                <w:szCs w:val="20"/>
              </w:rPr>
            </w:pPr>
            <w:r>
              <w:rPr>
                <w:rFonts w:ascii="宋体" w:hAnsi="宋体" w:eastAsia="宋体" w:cs="宋体"/>
                <w:sz w:val="21"/>
                <w:szCs w:val="21"/>
              </w:rPr>
              <w:t>内部：认证产品</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质量</w:t>
            </w:r>
          </w:p>
        </w:tc>
        <w:tc>
          <w:tcPr>
            <w:tcW w:w="860" w:type="dxa"/>
            <w:vMerge w:val="continue"/>
            <w:tcBorders>
              <w:right w:val="single" w:color="auto" w:sz="8" w:space="0"/>
            </w:tcBorders>
            <w:vAlign w:val="bottom"/>
          </w:tcPr>
          <w:p>
            <w:pPr>
              <w:rPr>
                <w:sz w:val="13"/>
                <w:szCs w:val="13"/>
              </w:rPr>
            </w:pPr>
          </w:p>
        </w:tc>
        <w:tc>
          <w:tcPr>
            <w:tcW w:w="1560" w:type="dxa"/>
            <w:vMerge w:val="continue"/>
            <w:tcBorders>
              <w:right w:val="single" w:color="auto" w:sz="8" w:space="0"/>
            </w:tcBorders>
            <w:vAlign w:val="bottom"/>
          </w:tcPr>
          <w:p>
            <w:pPr>
              <w:rPr>
                <w:sz w:val="13"/>
                <w:szCs w:val="13"/>
              </w:rPr>
            </w:pPr>
          </w:p>
        </w:tc>
        <w:tc>
          <w:tcPr>
            <w:tcW w:w="2260" w:type="dxa"/>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测</w:t>
            </w: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一致性检查；</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continue"/>
            <w:tcBorders>
              <w:left w:val="single" w:color="auto" w:sz="8" w:space="0"/>
              <w:right w:val="single" w:color="auto" w:sz="8" w:space="0"/>
            </w:tcBorders>
            <w:vAlign w:val="bottom"/>
          </w:tcPr>
          <w:p>
            <w:pPr>
              <w:rPr>
                <w:sz w:val="13"/>
                <w:szCs w:val="13"/>
              </w:rPr>
            </w:pPr>
          </w:p>
        </w:tc>
        <w:tc>
          <w:tcPr>
            <w:tcW w:w="860" w:type="dxa"/>
            <w:tcBorders>
              <w:right w:val="single" w:color="auto" w:sz="8" w:space="0"/>
            </w:tcBorders>
            <w:vAlign w:val="bottom"/>
          </w:tcPr>
          <w:p>
            <w:pPr>
              <w:rPr>
                <w:sz w:val="13"/>
                <w:szCs w:val="13"/>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伤、烫伤等风</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产品相关技术标准</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发生伤亡事故</w:t>
            </w:r>
          </w:p>
        </w:tc>
        <w:tc>
          <w:tcPr>
            <w:tcW w:w="1400" w:type="dxa"/>
            <w:vMerge w:val="continue"/>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0"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安全</w:t>
            </w:r>
          </w:p>
        </w:tc>
        <w:tc>
          <w:tcPr>
            <w:tcW w:w="860" w:type="dxa"/>
            <w:tcBorders>
              <w:bottom w:val="single" w:color="auto" w:sz="8" w:space="0"/>
              <w:right w:val="single" w:color="auto" w:sz="8" w:space="0"/>
            </w:tcBorders>
            <w:vAlign w:val="bottom"/>
          </w:tcPr>
          <w:p>
            <w:pPr>
              <w:rPr>
                <w:sz w:val="6"/>
                <w:szCs w:val="6"/>
              </w:rPr>
            </w:pPr>
          </w:p>
        </w:tc>
        <w:tc>
          <w:tcPr>
            <w:tcW w:w="1560" w:type="dxa"/>
            <w:vMerge w:val="continue"/>
            <w:tcBorders>
              <w:right w:val="single" w:color="auto" w:sz="8" w:space="0"/>
            </w:tcBorders>
            <w:vAlign w:val="bottom"/>
          </w:tcPr>
          <w:p>
            <w:pPr>
              <w:rPr>
                <w:sz w:val="6"/>
                <w:szCs w:val="6"/>
              </w:rPr>
            </w:pPr>
          </w:p>
        </w:tc>
        <w:tc>
          <w:tcPr>
            <w:tcW w:w="2260" w:type="dxa"/>
            <w:vMerge w:val="continue"/>
            <w:tcBorders>
              <w:right w:val="single" w:color="auto" w:sz="8" w:space="0"/>
            </w:tcBorders>
            <w:vAlign w:val="bottom"/>
          </w:tcPr>
          <w:p>
            <w:pPr>
              <w:rPr>
                <w:sz w:val="6"/>
                <w:szCs w:val="6"/>
              </w:rPr>
            </w:pPr>
          </w:p>
        </w:tc>
        <w:tc>
          <w:tcPr>
            <w:tcW w:w="1600" w:type="dxa"/>
            <w:vMerge w:val="continue"/>
            <w:tcBorders>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外部：顾客验厂</w:t>
            </w:r>
          </w:p>
        </w:tc>
        <w:tc>
          <w:tcPr>
            <w:tcW w:w="30" w:type="dxa"/>
            <w:vAlign w:val="bottom"/>
          </w:tcPr>
          <w:p>
            <w:pPr>
              <w:rPr>
                <w:sz w:val="1"/>
                <w:szCs w:val="1"/>
              </w:rPr>
            </w:pPr>
          </w:p>
        </w:tc>
      </w:tr>
      <w:tr>
        <w:tblPrEx>
          <w:tblCellMar>
            <w:top w:w="0" w:type="dxa"/>
            <w:left w:w="0" w:type="dxa"/>
            <w:bottom w:w="0" w:type="dxa"/>
            <w:right w:w="0" w:type="dxa"/>
          </w:tblCellMar>
        </w:tblPrEx>
        <w:trPr>
          <w:trHeight w:val="69" w:hRule="atLeast"/>
        </w:trPr>
        <w:tc>
          <w:tcPr>
            <w:tcW w:w="840" w:type="dxa"/>
            <w:vMerge w:val="continue"/>
            <w:tcBorders>
              <w:left w:val="single" w:color="auto" w:sz="8" w:space="0"/>
              <w:right w:val="single" w:color="auto" w:sz="8" w:space="0"/>
            </w:tcBorders>
            <w:vAlign w:val="bottom"/>
          </w:tcPr>
          <w:p>
            <w:pPr>
              <w:rPr>
                <w:sz w:val="5"/>
                <w:szCs w:val="5"/>
              </w:rPr>
            </w:pPr>
          </w:p>
        </w:tc>
        <w:tc>
          <w:tcPr>
            <w:tcW w:w="860" w:type="dxa"/>
            <w:vMerge w:val="restart"/>
            <w:tcBorders>
              <w:right w:val="single" w:color="auto" w:sz="8" w:space="0"/>
            </w:tcBorders>
            <w:vAlign w:val="bottom"/>
          </w:tcPr>
          <w:p>
            <w:pPr>
              <w:spacing w:line="232" w:lineRule="exact"/>
              <w:jc w:val="center"/>
              <w:rPr>
                <w:sz w:val="20"/>
                <w:szCs w:val="20"/>
              </w:rPr>
            </w:pPr>
            <w:r>
              <w:rPr>
                <w:rFonts w:ascii="宋体" w:hAnsi="宋体" w:eastAsia="宋体" w:cs="宋体"/>
                <w:w w:val="98"/>
                <w:sz w:val="21"/>
                <w:szCs w:val="21"/>
              </w:rPr>
              <w:t>物理危</w:t>
            </w:r>
          </w:p>
        </w:tc>
        <w:tc>
          <w:tcPr>
            <w:tcW w:w="1560" w:type="dxa"/>
            <w:vMerge w:val="continue"/>
            <w:tcBorders>
              <w:right w:val="single" w:color="auto" w:sz="8" w:space="0"/>
            </w:tcBorders>
            <w:vAlign w:val="bottom"/>
          </w:tcPr>
          <w:p>
            <w:pPr>
              <w:rPr>
                <w:sz w:val="5"/>
                <w:szCs w:val="5"/>
              </w:rPr>
            </w:pPr>
          </w:p>
        </w:tc>
        <w:tc>
          <w:tcPr>
            <w:tcW w:w="2260" w:type="dxa"/>
            <w:vMerge w:val="continue"/>
            <w:tcBorders>
              <w:right w:val="single" w:color="auto" w:sz="8" w:space="0"/>
            </w:tcBorders>
            <w:vAlign w:val="bottom"/>
          </w:tcPr>
          <w:p>
            <w:pPr>
              <w:rPr>
                <w:sz w:val="5"/>
                <w:szCs w:val="5"/>
              </w:rPr>
            </w:pPr>
          </w:p>
        </w:tc>
        <w:tc>
          <w:tcPr>
            <w:tcW w:w="1600" w:type="dxa"/>
            <w:vMerge w:val="continue"/>
            <w:tcBorders>
              <w:right w:val="single" w:color="auto" w:sz="8" w:space="0"/>
            </w:tcBorders>
            <w:vAlign w:val="bottom"/>
          </w:tcPr>
          <w:p>
            <w:pPr>
              <w:rPr>
                <w:sz w:val="5"/>
                <w:szCs w:val="5"/>
              </w:rPr>
            </w:pPr>
          </w:p>
        </w:tc>
        <w:tc>
          <w:tcPr>
            <w:tcW w:w="1400" w:type="dxa"/>
            <w:tcBorders>
              <w:right w:val="single" w:color="auto" w:sz="8" w:space="0"/>
            </w:tcBorders>
            <w:vAlign w:val="bottom"/>
          </w:tcPr>
          <w:p>
            <w:pPr>
              <w:rPr>
                <w:sz w:val="5"/>
                <w:szCs w:val="5"/>
              </w:rPr>
            </w:pPr>
          </w:p>
        </w:tc>
        <w:tc>
          <w:tcPr>
            <w:tcW w:w="1700" w:type="dxa"/>
            <w:vMerge w:val="continue"/>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163" w:hRule="atLeast"/>
        </w:trPr>
        <w:tc>
          <w:tcPr>
            <w:tcW w:w="840" w:type="dxa"/>
            <w:vMerge w:val="continue"/>
            <w:tcBorders>
              <w:left w:val="single" w:color="auto" w:sz="8" w:space="0"/>
              <w:right w:val="single" w:color="auto" w:sz="8" w:space="0"/>
            </w:tcBorders>
            <w:vAlign w:val="bottom"/>
          </w:tcPr>
          <w:p>
            <w:pPr>
              <w:rPr>
                <w:sz w:val="14"/>
                <w:szCs w:val="14"/>
              </w:rPr>
            </w:pPr>
          </w:p>
        </w:tc>
        <w:tc>
          <w:tcPr>
            <w:tcW w:w="860" w:type="dxa"/>
            <w:vMerge w:val="continue"/>
            <w:tcBorders>
              <w:right w:val="single" w:color="auto" w:sz="8" w:space="0"/>
            </w:tcBorders>
            <w:vAlign w:val="bottom"/>
          </w:tcPr>
          <w:p>
            <w:pPr>
              <w:rPr>
                <w:sz w:val="14"/>
                <w:szCs w:val="14"/>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险</w:t>
            </w:r>
          </w:p>
        </w:tc>
        <w:tc>
          <w:tcPr>
            <w:tcW w:w="2260" w:type="dxa"/>
            <w:tcBorders>
              <w:right w:val="single" w:color="auto" w:sz="8" w:space="0"/>
            </w:tcBorders>
            <w:vAlign w:val="bottom"/>
          </w:tcPr>
          <w:p>
            <w:pPr>
              <w:rPr>
                <w:sz w:val="14"/>
                <w:szCs w:val="14"/>
              </w:rPr>
            </w:pP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数</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委外监测</w:t>
            </w:r>
          </w:p>
        </w:tc>
        <w:tc>
          <w:tcPr>
            <w:tcW w:w="1700" w:type="dxa"/>
            <w:vMerge w:val="continue"/>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tcBorders>
              <w:left w:val="single" w:color="auto" w:sz="8" w:space="0"/>
              <w:right w:val="single" w:color="auto" w:sz="8" w:space="0"/>
            </w:tcBorders>
            <w:vAlign w:val="bottom"/>
          </w:tcPr>
          <w:p>
            <w:pPr>
              <w:rPr>
                <w:sz w:val="13"/>
                <w:szCs w:val="13"/>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害</w:t>
            </w:r>
          </w:p>
        </w:tc>
        <w:tc>
          <w:tcPr>
            <w:tcW w:w="1560" w:type="dxa"/>
            <w:vMerge w:val="continue"/>
            <w:tcBorders>
              <w:right w:val="single" w:color="auto" w:sz="8" w:space="0"/>
            </w:tcBorders>
            <w:vAlign w:val="bottom"/>
          </w:tcPr>
          <w:p>
            <w:pPr>
              <w:rPr>
                <w:sz w:val="13"/>
                <w:szCs w:val="13"/>
              </w:rPr>
            </w:pPr>
          </w:p>
        </w:tc>
        <w:tc>
          <w:tcPr>
            <w:tcW w:w="2260" w:type="dxa"/>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vMerge w:val="continue"/>
            <w:tcBorders>
              <w:right w:val="single" w:color="auto" w:sz="8" w:space="0"/>
            </w:tcBorders>
            <w:vAlign w:val="bottom"/>
          </w:tcPr>
          <w:p>
            <w:pPr>
              <w:rPr>
                <w:sz w:val="13"/>
                <w:szCs w:val="13"/>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每年多次</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tcBorders>
              <w:right w:val="single" w:color="auto" w:sz="8" w:space="0"/>
            </w:tcBorders>
            <w:vAlign w:val="bottom"/>
          </w:tcPr>
          <w:p>
            <w:pPr>
              <w:rPr>
                <w:sz w:val="13"/>
                <w:szCs w:val="13"/>
              </w:rPr>
            </w:pPr>
          </w:p>
        </w:tc>
        <w:tc>
          <w:tcPr>
            <w:tcW w:w="2260" w:type="dxa"/>
            <w:tcBorders>
              <w:right w:val="single" w:color="auto" w:sz="8" w:space="0"/>
            </w:tcBorders>
            <w:vAlign w:val="bottom"/>
          </w:tcPr>
          <w:p>
            <w:pPr>
              <w:rPr>
                <w:sz w:val="13"/>
                <w:szCs w:val="13"/>
              </w:rPr>
            </w:pPr>
          </w:p>
        </w:tc>
        <w:tc>
          <w:tcPr>
            <w:tcW w:w="1600" w:type="dxa"/>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860" w:type="dxa"/>
            <w:tcBorders>
              <w:bottom w:val="single" w:color="auto" w:sz="8" w:space="0"/>
              <w:right w:val="single" w:color="auto" w:sz="8" w:space="0"/>
            </w:tcBorders>
            <w:vAlign w:val="bottom"/>
          </w:tcPr>
          <w:p>
            <w:pPr>
              <w:rPr>
                <w:sz w:val="6"/>
                <w:szCs w:val="6"/>
              </w:rPr>
            </w:pPr>
          </w:p>
        </w:tc>
        <w:tc>
          <w:tcPr>
            <w:tcW w:w="1560" w:type="dxa"/>
            <w:tcBorders>
              <w:bottom w:val="single" w:color="auto" w:sz="8" w:space="0"/>
              <w:right w:val="single" w:color="auto" w:sz="8" w:space="0"/>
            </w:tcBorders>
            <w:vAlign w:val="bottom"/>
          </w:tcPr>
          <w:p>
            <w:pPr>
              <w:rPr>
                <w:sz w:val="6"/>
                <w:szCs w:val="6"/>
              </w:rPr>
            </w:pPr>
          </w:p>
        </w:tc>
        <w:tc>
          <w:tcPr>
            <w:tcW w:w="2260" w:type="dxa"/>
            <w:tcBorders>
              <w:bottom w:val="single" w:color="auto" w:sz="8" w:space="0"/>
              <w:right w:val="single" w:color="auto" w:sz="8" w:space="0"/>
            </w:tcBorders>
            <w:vAlign w:val="bottom"/>
          </w:tcPr>
          <w:p>
            <w:pPr>
              <w:rPr>
                <w:sz w:val="6"/>
                <w:szCs w:val="6"/>
              </w:rPr>
            </w:pPr>
          </w:p>
        </w:tc>
        <w:tc>
          <w:tcPr>
            <w:tcW w:w="160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7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1" w:hRule="atLeast"/>
        </w:trPr>
        <w:tc>
          <w:tcPr>
            <w:tcW w:w="840" w:type="dxa"/>
            <w:tcBorders>
              <w:left w:val="single" w:color="auto" w:sz="8" w:space="0"/>
              <w:right w:val="single" w:color="auto" w:sz="8" w:space="0"/>
            </w:tcBorders>
            <w:vAlign w:val="bottom"/>
          </w:tcPr>
          <w:p>
            <w:pPr>
              <w:rPr>
                <w:sz w:val="20"/>
                <w:szCs w:val="20"/>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废水</w:t>
            </w: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水质污染</w:t>
            </w:r>
          </w:p>
        </w:tc>
        <w:tc>
          <w:tcPr>
            <w:tcW w:w="226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《污水综合排放标准》</w:t>
            </w:r>
          </w:p>
        </w:tc>
        <w:tc>
          <w:tcPr>
            <w:tcW w:w="1600" w:type="dxa"/>
            <w:tcBorders>
              <w:right w:val="single" w:color="auto" w:sz="8" w:space="0"/>
            </w:tcBorders>
            <w:vAlign w:val="bottom"/>
          </w:tcPr>
          <w:p>
            <w:pPr>
              <w:spacing w:line="231" w:lineRule="exact"/>
              <w:jc w:val="center"/>
              <w:rPr>
                <w:sz w:val="20"/>
                <w:szCs w:val="20"/>
              </w:rPr>
            </w:pPr>
            <w:r>
              <w:rPr>
                <w:rFonts w:ascii="宋体" w:hAnsi="宋体" w:eastAsia="宋体" w:cs="宋体"/>
                <w:w w:val="98"/>
                <w:sz w:val="21"/>
                <w:szCs w:val="21"/>
              </w:rPr>
              <w:t>废气排放达标</w:t>
            </w:r>
          </w:p>
        </w:tc>
        <w:tc>
          <w:tcPr>
            <w:tcW w:w="1400" w:type="dxa"/>
            <w:tcBorders>
              <w:right w:val="single" w:color="auto" w:sz="8" w:space="0"/>
            </w:tcBorders>
            <w:vAlign w:val="bottom"/>
          </w:tcPr>
          <w:p>
            <w:pPr>
              <w:rPr>
                <w:sz w:val="20"/>
                <w:szCs w:val="20"/>
              </w:rPr>
            </w:pPr>
          </w:p>
        </w:tc>
        <w:tc>
          <w:tcPr>
            <w:tcW w:w="1700" w:type="dxa"/>
            <w:tcBorders>
              <w:right w:val="single" w:color="auto" w:sz="8" w:space="0"/>
            </w:tcBorders>
            <w:vAlign w:val="bottom"/>
          </w:tcPr>
          <w:p>
            <w:pPr>
              <w:rPr>
                <w:sz w:val="20"/>
                <w:szCs w:val="20"/>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vMerge w:val="continue"/>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率</w:t>
            </w:r>
          </w:p>
        </w:tc>
        <w:tc>
          <w:tcPr>
            <w:tcW w:w="1400" w:type="dxa"/>
            <w:tcBorders>
              <w:right w:val="single" w:color="auto" w:sz="8" w:space="0"/>
            </w:tcBorders>
            <w:vAlign w:val="bottom"/>
          </w:tcPr>
          <w:p>
            <w:pPr>
              <w:rPr>
                <w:sz w:val="13"/>
                <w:szCs w:val="13"/>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废渣废物利用</w:t>
            </w:r>
          </w:p>
        </w:tc>
        <w:tc>
          <w:tcPr>
            <w:tcW w:w="30" w:type="dxa"/>
            <w:vAlign w:val="bottom"/>
          </w:tcPr>
          <w:p>
            <w:pPr>
              <w:rPr>
                <w:sz w:val="1"/>
                <w:szCs w:val="1"/>
              </w:rPr>
            </w:pPr>
          </w:p>
        </w:tc>
      </w:tr>
      <w:tr>
        <w:tblPrEx>
          <w:tblCellMar>
            <w:top w:w="0" w:type="dxa"/>
            <w:left w:w="0" w:type="dxa"/>
            <w:bottom w:w="0" w:type="dxa"/>
            <w:right w:w="0" w:type="dxa"/>
          </w:tblCellMar>
        </w:tblPrEx>
        <w:trPr>
          <w:trHeight w:val="170" w:hRule="atLeast"/>
        </w:trPr>
        <w:tc>
          <w:tcPr>
            <w:tcW w:w="840" w:type="dxa"/>
            <w:tcBorders>
              <w:left w:val="single" w:color="auto" w:sz="8" w:space="0"/>
              <w:right w:val="single" w:color="auto" w:sz="8" w:space="0"/>
            </w:tcBorders>
            <w:vAlign w:val="bottom"/>
          </w:tcPr>
          <w:p>
            <w:pPr>
              <w:rPr>
                <w:sz w:val="14"/>
                <w:szCs w:val="14"/>
              </w:rPr>
            </w:pPr>
          </w:p>
        </w:tc>
        <w:tc>
          <w:tcPr>
            <w:tcW w:w="860" w:type="dxa"/>
            <w:tcBorders>
              <w:right w:val="single" w:color="auto" w:sz="8" w:space="0"/>
            </w:tcBorders>
            <w:vAlign w:val="bottom"/>
          </w:tcPr>
          <w:p>
            <w:pPr>
              <w:rPr>
                <w:sz w:val="14"/>
                <w:szCs w:val="14"/>
              </w:rPr>
            </w:pPr>
          </w:p>
        </w:tc>
        <w:tc>
          <w:tcPr>
            <w:tcW w:w="1560" w:type="dxa"/>
            <w:tcBorders>
              <w:right w:val="single" w:color="auto" w:sz="8" w:space="0"/>
            </w:tcBorders>
            <w:vAlign w:val="bottom"/>
          </w:tcPr>
          <w:p>
            <w:pPr>
              <w:rPr>
                <w:sz w:val="14"/>
                <w:szCs w:val="14"/>
              </w:rPr>
            </w:pPr>
          </w:p>
        </w:tc>
        <w:tc>
          <w:tcPr>
            <w:tcW w:w="2260" w:type="dxa"/>
            <w:tcBorders>
              <w:right w:val="single" w:color="auto" w:sz="8" w:space="0"/>
            </w:tcBorders>
            <w:vAlign w:val="bottom"/>
          </w:tcPr>
          <w:p>
            <w:pPr>
              <w:rPr>
                <w:sz w:val="14"/>
                <w:szCs w:val="14"/>
              </w:rPr>
            </w:pPr>
          </w:p>
        </w:tc>
        <w:tc>
          <w:tcPr>
            <w:tcW w:w="1600" w:type="dxa"/>
            <w:vMerge w:val="continue"/>
            <w:tcBorders>
              <w:right w:val="single" w:color="auto" w:sz="8" w:space="0"/>
            </w:tcBorders>
            <w:vAlign w:val="bottom"/>
          </w:tcPr>
          <w:p>
            <w:pPr>
              <w:rPr>
                <w:sz w:val="14"/>
                <w:szCs w:val="14"/>
              </w:rPr>
            </w:pPr>
          </w:p>
        </w:tc>
        <w:tc>
          <w:tcPr>
            <w:tcW w:w="1400" w:type="dxa"/>
            <w:tcBorders>
              <w:right w:val="single" w:color="auto" w:sz="8" w:space="0"/>
            </w:tcBorders>
            <w:vAlign w:val="bottom"/>
          </w:tcPr>
          <w:p>
            <w:pPr>
              <w:rPr>
                <w:sz w:val="14"/>
                <w:szCs w:val="14"/>
              </w:rPr>
            </w:pPr>
          </w:p>
        </w:tc>
        <w:tc>
          <w:tcPr>
            <w:tcW w:w="1700" w:type="dxa"/>
            <w:vMerge w:val="continue"/>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59" w:hRule="atLeast"/>
        </w:trPr>
        <w:tc>
          <w:tcPr>
            <w:tcW w:w="840" w:type="dxa"/>
            <w:tcBorders>
              <w:left w:val="single" w:color="auto" w:sz="8" w:space="0"/>
              <w:right w:val="single" w:color="auto" w:sz="8" w:space="0"/>
            </w:tcBorders>
            <w:vAlign w:val="bottom"/>
          </w:tcPr>
          <w:p>
            <w:pPr>
              <w:rPr>
                <w:sz w:val="5"/>
                <w:szCs w:val="5"/>
              </w:rPr>
            </w:pPr>
          </w:p>
        </w:tc>
        <w:tc>
          <w:tcPr>
            <w:tcW w:w="860" w:type="dxa"/>
            <w:tcBorders>
              <w:bottom w:val="single" w:color="auto" w:sz="8" w:space="0"/>
              <w:right w:val="single" w:color="auto" w:sz="8" w:space="0"/>
            </w:tcBorders>
            <w:vAlign w:val="bottom"/>
          </w:tcPr>
          <w:p>
            <w:pPr>
              <w:rPr>
                <w:sz w:val="5"/>
                <w:szCs w:val="5"/>
              </w:rPr>
            </w:pPr>
          </w:p>
        </w:tc>
        <w:tc>
          <w:tcPr>
            <w:tcW w:w="1560" w:type="dxa"/>
            <w:tcBorders>
              <w:bottom w:val="single" w:color="auto" w:sz="8" w:space="0"/>
              <w:right w:val="single" w:color="auto" w:sz="8" w:space="0"/>
            </w:tcBorders>
            <w:vAlign w:val="bottom"/>
          </w:tcPr>
          <w:p>
            <w:pPr>
              <w:rPr>
                <w:sz w:val="5"/>
                <w:szCs w:val="5"/>
              </w:rPr>
            </w:pPr>
          </w:p>
        </w:tc>
        <w:tc>
          <w:tcPr>
            <w:tcW w:w="2260" w:type="dxa"/>
            <w:tcBorders>
              <w:bottom w:val="single" w:color="auto" w:sz="8" w:space="0"/>
              <w:right w:val="single" w:color="auto" w:sz="8" w:space="0"/>
            </w:tcBorders>
            <w:vAlign w:val="bottom"/>
          </w:tcPr>
          <w:p>
            <w:pPr>
              <w:rPr>
                <w:sz w:val="5"/>
                <w:szCs w:val="5"/>
              </w:rPr>
            </w:pPr>
          </w:p>
        </w:tc>
        <w:tc>
          <w:tcPr>
            <w:tcW w:w="1600" w:type="dxa"/>
            <w:tcBorders>
              <w:bottom w:val="single" w:color="auto" w:sz="8" w:space="0"/>
              <w:right w:val="single" w:color="auto" w:sz="8" w:space="0"/>
            </w:tcBorders>
            <w:vAlign w:val="bottom"/>
          </w:tcPr>
          <w:p>
            <w:pPr>
              <w:rPr>
                <w:sz w:val="5"/>
                <w:szCs w:val="5"/>
              </w:rPr>
            </w:pPr>
          </w:p>
        </w:tc>
        <w:tc>
          <w:tcPr>
            <w:tcW w:w="1400" w:type="dxa"/>
            <w:tcBorders>
              <w:right w:val="single" w:color="auto" w:sz="8" w:space="0"/>
            </w:tcBorders>
            <w:vAlign w:val="bottom"/>
          </w:tcPr>
          <w:p>
            <w:pPr>
              <w:rPr>
                <w:sz w:val="5"/>
                <w:szCs w:val="5"/>
              </w:rPr>
            </w:pPr>
          </w:p>
        </w:tc>
        <w:tc>
          <w:tcPr>
            <w:tcW w:w="1700" w:type="dxa"/>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236" w:hRule="atLeast"/>
        </w:trPr>
        <w:tc>
          <w:tcPr>
            <w:tcW w:w="840" w:type="dxa"/>
            <w:tcBorders>
              <w:left w:val="single" w:color="auto" w:sz="8" w:space="0"/>
              <w:right w:val="single" w:color="auto" w:sz="8" w:space="0"/>
            </w:tcBorders>
            <w:vAlign w:val="bottom"/>
          </w:tcPr>
          <w:p>
            <w:pPr>
              <w:rPr>
                <w:sz w:val="20"/>
                <w:szCs w:val="20"/>
              </w:rPr>
            </w:pPr>
          </w:p>
        </w:tc>
        <w:tc>
          <w:tcPr>
            <w:tcW w:w="860" w:type="dxa"/>
            <w:tcBorders>
              <w:right w:val="single" w:color="auto" w:sz="8" w:space="0"/>
            </w:tcBorders>
            <w:vAlign w:val="bottom"/>
          </w:tcPr>
          <w:p>
            <w:pPr>
              <w:rPr>
                <w:sz w:val="20"/>
                <w:szCs w:val="20"/>
              </w:rPr>
            </w:pPr>
          </w:p>
        </w:tc>
        <w:tc>
          <w:tcPr>
            <w:tcW w:w="1560" w:type="dxa"/>
            <w:tcBorders>
              <w:right w:val="single" w:color="auto" w:sz="8" w:space="0"/>
            </w:tcBorders>
            <w:vAlign w:val="bottom"/>
          </w:tcPr>
          <w:p>
            <w:pPr>
              <w:rPr>
                <w:sz w:val="20"/>
                <w:szCs w:val="20"/>
              </w:rPr>
            </w:pPr>
          </w:p>
        </w:tc>
        <w:tc>
          <w:tcPr>
            <w:tcW w:w="226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《大气污染物综合排</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废气排放达标</w:t>
            </w:r>
          </w:p>
        </w:tc>
        <w:tc>
          <w:tcPr>
            <w:tcW w:w="1400" w:type="dxa"/>
            <w:tcBorders>
              <w:right w:val="single" w:color="auto" w:sz="8" w:space="0"/>
            </w:tcBorders>
            <w:vAlign w:val="bottom"/>
          </w:tcPr>
          <w:p>
            <w:pPr>
              <w:spacing w:line="236" w:lineRule="exact"/>
              <w:jc w:val="center"/>
              <w:rPr>
                <w:sz w:val="20"/>
                <w:szCs w:val="20"/>
              </w:rPr>
            </w:pPr>
            <w:r>
              <w:rPr>
                <w:rFonts w:ascii="宋体" w:hAnsi="宋体" w:eastAsia="宋体" w:cs="宋体"/>
                <w:w w:val="99"/>
                <w:sz w:val="21"/>
                <w:szCs w:val="21"/>
              </w:rPr>
              <w:t>公司内部测</w:t>
            </w:r>
          </w:p>
        </w:tc>
        <w:tc>
          <w:tcPr>
            <w:tcW w:w="1700" w:type="dxa"/>
            <w:tcBorders>
              <w:right w:val="single" w:color="auto" w:sz="8" w:space="0"/>
            </w:tcBorders>
            <w:vAlign w:val="bottom"/>
          </w:tcPr>
          <w:p>
            <w:pPr>
              <w:spacing w:line="233" w:lineRule="exact"/>
              <w:ind w:left="100"/>
              <w:rPr>
                <w:sz w:val="20"/>
                <w:szCs w:val="20"/>
              </w:rPr>
            </w:pPr>
            <w:r>
              <w:rPr>
                <w:rFonts w:ascii="宋体" w:hAnsi="宋体" w:eastAsia="宋体" w:cs="宋体"/>
                <w:sz w:val="21"/>
                <w:szCs w:val="21"/>
              </w:rPr>
              <w:t>执行环保“三同</w:t>
            </w:r>
          </w:p>
        </w:tc>
        <w:tc>
          <w:tcPr>
            <w:tcW w:w="30" w:type="dxa"/>
            <w:vAlign w:val="bottom"/>
          </w:tcPr>
          <w:p>
            <w:pPr>
              <w:rPr>
                <w:sz w:val="1"/>
                <w:szCs w:val="1"/>
              </w:rPr>
            </w:pPr>
          </w:p>
        </w:tc>
      </w:tr>
      <w:tr>
        <w:tblPrEx>
          <w:tblCellMar>
            <w:top w:w="0" w:type="dxa"/>
            <w:left w:w="0" w:type="dxa"/>
            <w:bottom w:w="0" w:type="dxa"/>
            <w:right w:w="0" w:type="dxa"/>
          </w:tblCellMar>
        </w:tblPrEx>
        <w:trPr>
          <w:trHeight w:val="151" w:hRule="atLeast"/>
        </w:trPr>
        <w:tc>
          <w:tcPr>
            <w:tcW w:w="840" w:type="dxa"/>
            <w:tcBorders>
              <w:left w:val="single" w:color="auto" w:sz="8" w:space="0"/>
              <w:right w:val="single" w:color="auto" w:sz="8" w:space="0"/>
            </w:tcBorders>
            <w:vAlign w:val="bottom"/>
          </w:tcPr>
          <w:p>
            <w:pPr>
              <w:rPr>
                <w:sz w:val="13"/>
                <w:szCs w:val="13"/>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废气</w:t>
            </w: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轻度大气污染</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放标准》、《工业炉窑</w:t>
            </w:r>
          </w:p>
        </w:tc>
        <w:tc>
          <w:tcPr>
            <w:tcW w:w="1600" w:type="dxa"/>
            <w:vMerge w:val="continue"/>
            <w:tcBorders>
              <w:right w:val="single" w:color="auto" w:sz="8" w:space="0"/>
            </w:tcBorders>
            <w:vAlign w:val="bottom"/>
          </w:tcPr>
          <w:p>
            <w:pPr>
              <w:rPr>
                <w:sz w:val="13"/>
                <w:szCs w:val="13"/>
              </w:rPr>
            </w:pP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量</w:t>
            </w: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时”、开展环境</w:t>
            </w:r>
          </w:p>
        </w:tc>
        <w:tc>
          <w:tcPr>
            <w:tcW w:w="30" w:type="dxa"/>
            <w:vAlign w:val="bottom"/>
          </w:tcPr>
          <w:p>
            <w:pPr>
              <w:rPr>
                <w:sz w:val="1"/>
                <w:szCs w:val="1"/>
              </w:rPr>
            </w:pPr>
          </w:p>
        </w:tc>
      </w:tr>
      <w:tr>
        <w:tblPrEx>
          <w:tblCellMar>
            <w:top w:w="0" w:type="dxa"/>
            <w:left w:w="0" w:type="dxa"/>
            <w:bottom w:w="0" w:type="dxa"/>
            <w:right w:w="0" w:type="dxa"/>
          </w:tblCellMar>
        </w:tblPrEx>
        <w:trPr>
          <w:trHeight w:val="161"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环境</w:t>
            </w:r>
          </w:p>
        </w:tc>
        <w:tc>
          <w:tcPr>
            <w:tcW w:w="860" w:type="dxa"/>
            <w:vMerge w:val="continue"/>
            <w:tcBorders>
              <w:right w:val="single" w:color="auto" w:sz="8" w:space="0"/>
            </w:tcBorders>
            <w:vAlign w:val="bottom"/>
          </w:tcPr>
          <w:p>
            <w:pPr>
              <w:rPr>
                <w:sz w:val="13"/>
                <w:szCs w:val="13"/>
              </w:rPr>
            </w:pPr>
          </w:p>
        </w:tc>
        <w:tc>
          <w:tcPr>
            <w:tcW w:w="1560" w:type="dxa"/>
            <w:vMerge w:val="continue"/>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率</w:t>
            </w:r>
          </w:p>
        </w:tc>
        <w:tc>
          <w:tcPr>
            <w:tcW w:w="1400" w:type="dxa"/>
            <w:vMerge w:val="continue"/>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continue"/>
            <w:tcBorders>
              <w:left w:val="single" w:color="auto" w:sz="8" w:space="0"/>
              <w:right w:val="single" w:color="auto" w:sz="8" w:space="0"/>
            </w:tcBorders>
            <w:vAlign w:val="bottom"/>
          </w:tcPr>
          <w:p>
            <w:pPr>
              <w:rPr>
                <w:sz w:val="13"/>
                <w:szCs w:val="13"/>
              </w:rPr>
            </w:pPr>
          </w:p>
        </w:tc>
        <w:tc>
          <w:tcPr>
            <w:tcW w:w="860" w:type="dxa"/>
            <w:tcBorders>
              <w:right w:val="single" w:color="auto" w:sz="8" w:space="0"/>
            </w:tcBorders>
            <w:vAlign w:val="bottom"/>
          </w:tcPr>
          <w:p>
            <w:pPr>
              <w:rPr>
                <w:sz w:val="13"/>
                <w:szCs w:val="13"/>
              </w:rPr>
            </w:pPr>
          </w:p>
        </w:tc>
        <w:tc>
          <w:tcPr>
            <w:tcW w:w="1560" w:type="dxa"/>
            <w:tcBorders>
              <w:right w:val="single" w:color="auto" w:sz="8" w:space="0"/>
            </w:tcBorders>
            <w:vAlign w:val="bottom"/>
          </w:tcPr>
          <w:p>
            <w:pPr>
              <w:rPr>
                <w:sz w:val="13"/>
                <w:szCs w:val="13"/>
              </w:rPr>
            </w:pPr>
          </w:p>
        </w:tc>
        <w:tc>
          <w:tcPr>
            <w:tcW w:w="226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大气污染物排放标准》</w:t>
            </w:r>
          </w:p>
        </w:tc>
        <w:tc>
          <w:tcPr>
            <w:tcW w:w="1600" w:type="dxa"/>
            <w:vMerge w:val="continue"/>
            <w:tcBorders>
              <w:right w:val="single" w:color="auto" w:sz="8" w:space="0"/>
            </w:tcBorders>
            <w:vAlign w:val="bottom"/>
          </w:tcPr>
          <w:p>
            <w:pPr>
              <w:rPr>
                <w:sz w:val="13"/>
                <w:szCs w:val="13"/>
              </w:rPr>
            </w:pP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环境监测</w:t>
            </w: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影响评价、运行</w:t>
            </w: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保护</w:t>
            </w:r>
          </w:p>
        </w:tc>
        <w:tc>
          <w:tcPr>
            <w:tcW w:w="860" w:type="dxa"/>
            <w:tcBorders>
              <w:right w:val="single" w:color="auto" w:sz="8" w:space="0"/>
            </w:tcBorders>
            <w:vAlign w:val="bottom"/>
          </w:tcPr>
          <w:p>
            <w:pPr>
              <w:rPr>
                <w:sz w:val="13"/>
                <w:szCs w:val="13"/>
              </w:rPr>
            </w:pPr>
          </w:p>
        </w:tc>
        <w:tc>
          <w:tcPr>
            <w:tcW w:w="1560" w:type="dxa"/>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tcBorders>
              <w:right w:val="single" w:color="auto" w:sz="8" w:space="0"/>
            </w:tcBorders>
            <w:vAlign w:val="bottom"/>
          </w:tcPr>
          <w:p>
            <w:pPr>
              <w:rPr>
                <w:sz w:val="13"/>
                <w:szCs w:val="13"/>
              </w:rPr>
            </w:pPr>
          </w:p>
        </w:tc>
        <w:tc>
          <w:tcPr>
            <w:tcW w:w="1400" w:type="dxa"/>
            <w:vMerge w:val="continue"/>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68" w:hRule="atLeast"/>
        </w:trPr>
        <w:tc>
          <w:tcPr>
            <w:tcW w:w="840" w:type="dxa"/>
            <w:vMerge w:val="continue"/>
            <w:tcBorders>
              <w:left w:val="single" w:color="auto" w:sz="8" w:space="0"/>
              <w:right w:val="single" w:color="auto" w:sz="8" w:space="0"/>
            </w:tcBorders>
            <w:vAlign w:val="bottom"/>
          </w:tcPr>
          <w:p>
            <w:pPr>
              <w:rPr>
                <w:sz w:val="5"/>
                <w:szCs w:val="5"/>
              </w:rPr>
            </w:pPr>
          </w:p>
        </w:tc>
        <w:tc>
          <w:tcPr>
            <w:tcW w:w="860" w:type="dxa"/>
            <w:tcBorders>
              <w:bottom w:val="single" w:color="auto" w:sz="8" w:space="0"/>
              <w:right w:val="single" w:color="auto" w:sz="8" w:space="0"/>
            </w:tcBorders>
            <w:vAlign w:val="bottom"/>
          </w:tcPr>
          <w:p>
            <w:pPr>
              <w:rPr>
                <w:sz w:val="5"/>
                <w:szCs w:val="5"/>
              </w:rPr>
            </w:pPr>
          </w:p>
        </w:tc>
        <w:tc>
          <w:tcPr>
            <w:tcW w:w="1560" w:type="dxa"/>
            <w:tcBorders>
              <w:bottom w:val="single" w:color="auto" w:sz="8" w:space="0"/>
              <w:right w:val="single" w:color="auto" w:sz="8" w:space="0"/>
            </w:tcBorders>
            <w:vAlign w:val="bottom"/>
          </w:tcPr>
          <w:p>
            <w:pPr>
              <w:rPr>
                <w:sz w:val="5"/>
                <w:szCs w:val="5"/>
              </w:rPr>
            </w:pPr>
          </w:p>
        </w:tc>
        <w:tc>
          <w:tcPr>
            <w:tcW w:w="2260" w:type="dxa"/>
            <w:tcBorders>
              <w:bottom w:val="single" w:color="auto" w:sz="8" w:space="0"/>
              <w:right w:val="single" w:color="auto" w:sz="8" w:space="0"/>
            </w:tcBorders>
            <w:vAlign w:val="bottom"/>
          </w:tcPr>
          <w:p>
            <w:pPr>
              <w:rPr>
                <w:sz w:val="5"/>
                <w:szCs w:val="5"/>
              </w:rPr>
            </w:pPr>
          </w:p>
        </w:tc>
        <w:tc>
          <w:tcPr>
            <w:tcW w:w="1600" w:type="dxa"/>
            <w:tcBorders>
              <w:bottom w:val="single" w:color="auto" w:sz="8" w:space="0"/>
              <w:right w:val="single" w:color="auto" w:sz="8" w:space="0"/>
            </w:tcBorders>
            <w:vAlign w:val="bottom"/>
          </w:tcPr>
          <w:p>
            <w:pPr>
              <w:rPr>
                <w:sz w:val="5"/>
                <w:szCs w:val="5"/>
              </w:rPr>
            </w:pP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部门测量</w:t>
            </w: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ISO14001 环境</w:t>
            </w:r>
          </w:p>
        </w:tc>
        <w:tc>
          <w:tcPr>
            <w:tcW w:w="30" w:type="dxa"/>
            <w:vAlign w:val="bottom"/>
          </w:tcPr>
          <w:p>
            <w:pPr>
              <w:rPr>
                <w:sz w:val="1"/>
                <w:szCs w:val="1"/>
              </w:rPr>
            </w:pPr>
          </w:p>
        </w:tc>
      </w:tr>
      <w:tr>
        <w:tblPrEx>
          <w:tblCellMar>
            <w:top w:w="0" w:type="dxa"/>
            <w:left w:w="0" w:type="dxa"/>
            <w:bottom w:w="0" w:type="dxa"/>
            <w:right w:w="0" w:type="dxa"/>
          </w:tblCellMar>
        </w:tblPrEx>
        <w:trPr>
          <w:trHeight w:val="68" w:hRule="atLeast"/>
        </w:trPr>
        <w:tc>
          <w:tcPr>
            <w:tcW w:w="840" w:type="dxa"/>
            <w:vMerge w:val="continue"/>
            <w:tcBorders>
              <w:left w:val="single" w:color="auto" w:sz="8" w:space="0"/>
              <w:right w:val="single" w:color="auto" w:sz="8" w:space="0"/>
            </w:tcBorders>
            <w:vAlign w:val="bottom"/>
          </w:tcPr>
          <w:p>
            <w:pPr>
              <w:rPr>
                <w:sz w:val="5"/>
                <w:szCs w:val="5"/>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固废</w:t>
            </w: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土壤污染</w:t>
            </w:r>
          </w:p>
        </w:tc>
        <w:tc>
          <w:tcPr>
            <w:tcW w:w="2260" w:type="dxa"/>
            <w:vMerge w:val="restart"/>
            <w:tcBorders>
              <w:right w:val="single" w:color="auto" w:sz="8" w:space="0"/>
            </w:tcBorders>
            <w:vAlign w:val="bottom"/>
          </w:tcPr>
          <w:p>
            <w:pPr>
              <w:spacing w:line="229" w:lineRule="exact"/>
              <w:jc w:val="center"/>
              <w:rPr>
                <w:sz w:val="20"/>
                <w:szCs w:val="20"/>
              </w:rPr>
            </w:pPr>
            <w:r>
              <w:rPr>
                <w:rFonts w:ascii="宋体" w:hAnsi="宋体" w:eastAsia="宋体" w:cs="宋体"/>
                <w:sz w:val="21"/>
                <w:szCs w:val="21"/>
              </w:rPr>
              <w:t>《危险废物转移联单</w:t>
            </w:r>
          </w:p>
        </w:tc>
        <w:tc>
          <w:tcPr>
            <w:tcW w:w="1600" w:type="dxa"/>
            <w:vMerge w:val="restart"/>
            <w:tcBorders>
              <w:right w:val="single" w:color="auto" w:sz="8" w:space="0"/>
            </w:tcBorders>
            <w:vAlign w:val="bottom"/>
          </w:tcPr>
          <w:p>
            <w:pPr>
              <w:spacing w:line="229" w:lineRule="exact"/>
              <w:jc w:val="center"/>
              <w:rPr>
                <w:sz w:val="20"/>
                <w:szCs w:val="20"/>
              </w:rPr>
            </w:pPr>
            <w:r>
              <w:rPr>
                <w:rFonts w:ascii="宋体" w:hAnsi="宋体" w:eastAsia="宋体" w:cs="宋体"/>
                <w:w w:val="98"/>
                <w:sz w:val="21"/>
                <w:szCs w:val="21"/>
              </w:rPr>
              <w:t>固废处理达标</w:t>
            </w:r>
          </w:p>
        </w:tc>
        <w:tc>
          <w:tcPr>
            <w:tcW w:w="1400" w:type="dxa"/>
            <w:vMerge w:val="continue"/>
            <w:tcBorders>
              <w:right w:val="single" w:color="auto" w:sz="8" w:space="0"/>
            </w:tcBorders>
            <w:vAlign w:val="bottom"/>
          </w:tcPr>
          <w:p>
            <w:pPr>
              <w:rPr>
                <w:sz w:val="5"/>
                <w:szCs w:val="5"/>
              </w:rPr>
            </w:pPr>
          </w:p>
        </w:tc>
        <w:tc>
          <w:tcPr>
            <w:tcW w:w="1700" w:type="dxa"/>
            <w:vMerge w:val="continue"/>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161" w:hRule="atLeast"/>
        </w:trPr>
        <w:tc>
          <w:tcPr>
            <w:tcW w:w="840" w:type="dxa"/>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vMerge w:val="continue"/>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vMerge w:val="continue"/>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vMerge w:val="continue"/>
            <w:tcBorders>
              <w:right w:val="single" w:color="auto" w:sz="8" w:space="0"/>
            </w:tcBorders>
            <w:vAlign w:val="bottom"/>
          </w:tcPr>
          <w:p>
            <w:pPr>
              <w:rPr>
                <w:sz w:val="13"/>
                <w:szCs w:val="13"/>
              </w:rPr>
            </w:pP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管理办法》</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率</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第三方监测</w:t>
            </w: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管理体系、实施</w:t>
            </w: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840" w:type="dxa"/>
            <w:tcBorders>
              <w:left w:val="single" w:color="auto" w:sz="8" w:space="0"/>
              <w:right w:val="single" w:color="auto" w:sz="8" w:space="0"/>
            </w:tcBorders>
            <w:vAlign w:val="bottom"/>
          </w:tcPr>
          <w:p>
            <w:pPr>
              <w:rPr>
                <w:sz w:val="13"/>
                <w:szCs w:val="13"/>
              </w:rPr>
            </w:pPr>
          </w:p>
        </w:tc>
        <w:tc>
          <w:tcPr>
            <w:tcW w:w="860" w:type="dxa"/>
            <w:tcBorders>
              <w:right w:val="single" w:color="auto" w:sz="8" w:space="0"/>
            </w:tcBorders>
            <w:vAlign w:val="bottom"/>
          </w:tcPr>
          <w:p>
            <w:pPr>
              <w:rPr>
                <w:sz w:val="13"/>
                <w:szCs w:val="13"/>
              </w:rPr>
            </w:pPr>
          </w:p>
        </w:tc>
        <w:tc>
          <w:tcPr>
            <w:tcW w:w="1560" w:type="dxa"/>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vMerge w:val="continue"/>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tcBorders>
              <w:left w:val="single" w:color="auto" w:sz="8" w:space="0"/>
              <w:right w:val="single" w:color="auto" w:sz="8" w:space="0"/>
            </w:tcBorders>
            <w:vAlign w:val="bottom"/>
          </w:tcPr>
          <w:p>
            <w:pPr>
              <w:rPr>
                <w:sz w:val="6"/>
                <w:szCs w:val="6"/>
              </w:rPr>
            </w:pPr>
          </w:p>
        </w:tc>
        <w:tc>
          <w:tcPr>
            <w:tcW w:w="860" w:type="dxa"/>
            <w:tcBorders>
              <w:bottom w:val="single" w:color="auto" w:sz="8" w:space="0"/>
              <w:right w:val="single" w:color="auto" w:sz="8" w:space="0"/>
            </w:tcBorders>
            <w:vAlign w:val="bottom"/>
          </w:tcPr>
          <w:p>
            <w:pPr>
              <w:rPr>
                <w:sz w:val="6"/>
                <w:szCs w:val="6"/>
              </w:rPr>
            </w:pPr>
          </w:p>
        </w:tc>
        <w:tc>
          <w:tcPr>
            <w:tcW w:w="1560" w:type="dxa"/>
            <w:tcBorders>
              <w:bottom w:val="single" w:color="auto" w:sz="8" w:space="0"/>
              <w:right w:val="single" w:color="auto" w:sz="8" w:space="0"/>
            </w:tcBorders>
            <w:vAlign w:val="bottom"/>
          </w:tcPr>
          <w:p>
            <w:pPr>
              <w:rPr>
                <w:sz w:val="6"/>
                <w:szCs w:val="6"/>
              </w:rPr>
            </w:pPr>
          </w:p>
        </w:tc>
        <w:tc>
          <w:tcPr>
            <w:tcW w:w="2260" w:type="dxa"/>
            <w:tcBorders>
              <w:bottom w:val="single" w:color="auto" w:sz="8" w:space="0"/>
              <w:right w:val="single" w:color="auto" w:sz="8" w:space="0"/>
            </w:tcBorders>
            <w:vAlign w:val="bottom"/>
          </w:tcPr>
          <w:p>
            <w:pPr>
              <w:rPr>
                <w:sz w:val="6"/>
                <w:szCs w:val="6"/>
              </w:rPr>
            </w:pPr>
          </w:p>
        </w:tc>
        <w:tc>
          <w:tcPr>
            <w:tcW w:w="1600" w:type="dxa"/>
            <w:tcBorders>
              <w:bottom w:val="single" w:color="auto" w:sz="8" w:space="0"/>
              <w:right w:val="single" w:color="auto" w:sz="8" w:space="0"/>
            </w:tcBorders>
            <w:vAlign w:val="bottom"/>
          </w:tcPr>
          <w:p>
            <w:pPr>
              <w:rPr>
                <w:sz w:val="6"/>
                <w:szCs w:val="6"/>
              </w:rPr>
            </w:pPr>
          </w:p>
        </w:tc>
        <w:tc>
          <w:tcPr>
            <w:tcW w:w="1400" w:type="dxa"/>
            <w:tcBorders>
              <w:right w:val="single" w:color="auto" w:sz="8" w:space="0"/>
            </w:tcBorders>
            <w:vAlign w:val="bottom"/>
          </w:tcPr>
          <w:p>
            <w:pPr>
              <w:rPr>
                <w:sz w:val="6"/>
                <w:szCs w:val="6"/>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5S 管理</w:t>
            </w:r>
          </w:p>
        </w:tc>
        <w:tc>
          <w:tcPr>
            <w:tcW w:w="30" w:type="dxa"/>
            <w:vAlign w:val="bottom"/>
          </w:tcPr>
          <w:p>
            <w:pPr>
              <w:rPr>
                <w:sz w:val="1"/>
                <w:szCs w:val="1"/>
              </w:rPr>
            </w:pPr>
          </w:p>
        </w:tc>
      </w:tr>
      <w:tr>
        <w:tblPrEx>
          <w:tblCellMar>
            <w:top w:w="0" w:type="dxa"/>
            <w:left w:w="0" w:type="dxa"/>
            <w:bottom w:w="0" w:type="dxa"/>
            <w:right w:w="0" w:type="dxa"/>
          </w:tblCellMar>
        </w:tblPrEx>
        <w:trPr>
          <w:trHeight w:val="229" w:hRule="atLeast"/>
        </w:trPr>
        <w:tc>
          <w:tcPr>
            <w:tcW w:w="840" w:type="dxa"/>
            <w:tcBorders>
              <w:left w:val="single" w:color="auto" w:sz="8" w:space="0"/>
              <w:right w:val="single" w:color="auto" w:sz="8" w:space="0"/>
            </w:tcBorders>
            <w:vAlign w:val="bottom"/>
          </w:tcPr>
          <w:p>
            <w:pPr>
              <w:rPr>
                <w:sz w:val="19"/>
                <w:szCs w:val="19"/>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噪音</w:t>
            </w:r>
          </w:p>
        </w:tc>
        <w:tc>
          <w:tcPr>
            <w:tcW w:w="1560" w:type="dxa"/>
            <w:tcBorders>
              <w:right w:val="single" w:color="auto" w:sz="8" w:space="0"/>
            </w:tcBorders>
            <w:vAlign w:val="bottom"/>
          </w:tcPr>
          <w:p>
            <w:pPr>
              <w:spacing w:line="229" w:lineRule="exact"/>
              <w:jc w:val="center"/>
              <w:rPr>
                <w:sz w:val="20"/>
                <w:szCs w:val="20"/>
              </w:rPr>
            </w:pPr>
            <w:r>
              <w:rPr>
                <w:rFonts w:ascii="宋体" w:hAnsi="宋体" w:eastAsia="宋体" w:cs="宋体"/>
                <w:w w:val="99"/>
                <w:sz w:val="21"/>
                <w:szCs w:val="21"/>
              </w:rPr>
              <w:t>噪声轻度影响</w:t>
            </w:r>
          </w:p>
        </w:tc>
        <w:tc>
          <w:tcPr>
            <w:tcW w:w="2260" w:type="dxa"/>
            <w:tcBorders>
              <w:right w:val="single" w:color="auto" w:sz="8" w:space="0"/>
            </w:tcBorders>
            <w:vAlign w:val="bottom"/>
          </w:tcPr>
          <w:p>
            <w:pPr>
              <w:spacing w:line="229" w:lineRule="exact"/>
              <w:jc w:val="center"/>
              <w:rPr>
                <w:sz w:val="20"/>
                <w:szCs w:val="20"/>
              </w:rPr>
            </w:pPr>
            <w:r>
              <w:rPr>
                <w:rFonts w:ascii="宋体" w:hAnsi="宋体" w:eastAsia="宋体" w:cs="宋体"/>
                <w:sz w:val="21"/>
                <w:szCs w:val="21"/>
              </w:rPr>
              <w:t>《工业企业厂界环境</w:t>
            </w:r>
          </w:p>
        </w:tc>
        <w:tc>
          <w:tcPr>
            <w:tcW w:w="1600" w:type="dxa"/>
            <w:tcBorders>
              <w:right w:val="single" w:color="auto" w:sz="8" w:space="0"/>
            </w:tcBorders>
            <w:vAlign w:val="bottom"/>
          </w:tcPr>
          <w:p>
            <w:pPr>
              <w:spacing w:line="229" w:lineRule="exact"/>
              <w:jc w:val="center"/>
              <w:rPr>
                <w:sz w:val="20"/>
                <w:szCs w:val="20"/>
              </w:rPr>
            </w:pPr>
            <w:r>
              <w:rPr>
                <w:rFonts w:ascii="宋体" w:hAnsi="宋体" w:eastAsia="宋体" w:cs="宋体"/>
                <w:w w:val="98"/>
                <w:sz w:val="21"/>
                <w:szCs w:val="21"/>
              </w:rPr>
              <w:t>厂界噪声符合</w:t>
            </w:r>
          </w:p>
        </w:tc>
        <w:tc>
          <w:tcPr>
            <w:tcW w:w="1400" w:type="dxa"/>
            <w:tcBorders>
              <w:right w:val="single" w:color="auto" w:sz="8" w:space="0"/>
            </w:tcBorders>
            <w:vAlign w:val="bottom"/>
          </w:tcPr>
          <w:p>
            <w:pPr>
              <w:rPr>
                <w:sz w:val="19"/>
                <w:szCs w:val="19"/>
              </w:rPr>
            </w:pPr>
          </w:p>
        </w:tc>
        <w:tc>
          <w:tcPr>
            <w:tcW w:w="1700" w:type="dxa"/>
            <w:vMerge w:val="continue"/>
            <w:tcBorders>
              <w:right w:val="single" w:color="auto" w:sz="8" w:space="0"/>
            </w:tcBorders>
            <w:vAlign w:val="bottom"/>
          </w:tcPr>
          <w:p>
            <w:pPr>
              <w:rPr>
                <w:sz w:val="19"/>
                <w:szCs w:val="19"/>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居民生活</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噪声排放标准》</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率</w:t>
            </w:r>
          </w:p>
        </w:tc>
        <w:tc>
          <w:tcPr>
            <w:tcW w:w="1400" w:type="dxa"/>
            <w:tcBorders>
              <w:right w:val="single" w:color="auto" w:sz="8" w:space="0"/>
            </w:tcBorders>
            <w:vAlign w:val="bottom"/>
          </w:tcPr>
          <w:p>
            <w:pPr>
              <w:rPr>
                <w:sz w:val="13"/>
                <w:szCs w:val="13"/>
              </w:rPr>
            </w:pPr>
          </w:p>
        </w:tc>
        <w:tc>
          <w:tcPr>
            <w:tcW w:w="170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840" w:type="dxa"/>
            <w:tcBorders>
              <w:left w:val="single" w:color="auto" w:sz="8" w:space="0"/>
              <w:right w:val="single" w:color="auto" w:sz="8" w:space="0"/>
            </w:tcBorders>
            <w:vAlign w:val="bottom"/>
          </w:tcPr>
          <w:p>
            <w:pPr>
              <w:rPr>
                <w:sz w:val="13"/>
                <w:szCs w:val="13"/>
              </w:rPr>
            </w:pPr>
          </w:p>
        </w:tc>
        <w:tc>
          <w:tcPr>
            <w:tcW w:w="860" w:type="dxa"/>
            <w:tcBorders>
              <w:right w:val="single" w:color="auto" w:sz="8" w:space="0"/>
            </w:tcBorders>
            <w:vAlign w:val="bottom"/>
          </w:tcPr>
          <w:p>
            <w:pPr>
              <w:rPr>
                <w:sz w:val="13"/>
                <w:szCs w:val="13"/>
              </w:rPr>
            </w:pPr>
          </w:p>
        </w:tc>
        <w:tc>
          <w:tcPr>
            <w:tcW w:w="1560" w:type="dxa"/>
            <w:vMerge w:val="continue"/>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700" w:type="dxa"/>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860" w:type="dxa"/>
            <w:tcBorders>
              <w:bottom w:val="single" w:color="auto" w:sz="8" w:space="0"/>
              <w:right w:val="single" w:color="auto" w:sz="8" w:space="0"/>
            </w:tcBorders>
            <w:vAlign w:val="bottom"/>
          </w:tcPr>
          <w:p>
            <w:pPr>
              <w:rPr>
                <w:sz w:val="6"/>
                <w:szCs w:val="6"/>
              </w:rPr>
            </w:pPr>
          </w:p>
        </w:tc>
        <w:tc>
          <w:tcPr>
            <w:tcW w:w="1560" w:type="dxa"/>
            <w:tcBorders>
              <w:bottom w:val="single" w:color="auto" w:sz="8" w:space="0"/>
              <w:right w:val="single" w:color="auto" w:sz="8" w:space="0"/>
            </w:tcBorders>
            <w:vAlign w:val="bottom"/>
          </w:tcPr>
          <w:p>
            <w:pPr>
              <w:rPr>
                <w:sz w:val="6"/>
                <w:szCs w:val="6"/>
              </w:rPr>
            </w:pPr>
          </w:p>
        </w:tc>
        <w:tc>
          <w:tcPr>
            <w:tcW w:w="2260" w:type="dxa"/>
            <w:tcBorders>
              <w:bottom w:val="single" w:color="auto" w:sz="8" w:space="0"/>
              <w:right w:val="single" w:color="auto" w:sz="8" w:space="0"/>
            </w:tcBorders>
            <w:vAlign w:val="bottom"/>
          </w:tcPr>
          <w:p>
            <w:pPr>
              <w:rPr>
                <w:sz w:val="6"/>
                <w:szCs w:val="6"/>
              </w:rPr>
            </w:pPr>
          </w:p>
        </w:tc>
        <w:tc>
          <w:tcPr>
            <w:tcW w:w="160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7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1"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能源</w:t>
            </w:r>
          </w:p>
        </w:tc>
        <w:tc>
          <w:tcPr>
            <w:tcW w:w="860" w:type="dxa"/>
            <w:tcBorders>
              <w:right w:val="single" w:color="auto" w:sz="8" w:space="0"/>
            </w:tcBorders>
            <w:vAlign w:val="bottom"/>
          </w:tcPr>
          <w:p>
            <w:pPr>
              <w:spacing w:line="231" w:lineRule="exact"/>
              <w:jc w:val="center"/>
              <w:rPr>
                <w:sz w:val="20"/>
                <w:szCs w:val="20"/>
              </w:rPr>
            </w:pPr>
            <w:r>
              <w:rPr>
                <w:rFonts w:ascii="宋体" w:hAnsi="宋体" w:eastAsia="宋体" w:cs="宋体"/>
                <w:w w:val="99"/>
                <w:sz w:val="21"/>
                <w:szCs w:val="21"/>
              </w:rPr>
              <w:t>水电</w:t>
            </w:r>
          </w:p>
        </w:tc>
        <w:tc>
          <w:tcPr>
            <w:tcW w:w="1560" w:type="dxa"/>
            <w:tcBorders>
              <w:right w:val="single" w:color="auto" w:sz="8" w:space="0"/>
            </w:tcBorders>
            <w:vAlign w:val="bottom"/>
          </w:tcPr>
          <w:p>
            <w:pPr>
              <w:spacing w:line="231" w:lineRule="exact"/>
              <w:jc w:val="center"/>
              <w:rPr>
                <w:sz w:val="20"/>
                <w:szCs w:val="20"/>
              </w:rPr>
            </w:pPr>
            <w:r>
              <w:rPr>
                <w:rFonts w:ascii="宋体" w:hAnsi="宋体" w:eastAsia="宋体" w:cs="宋体"/>
                <w:w w:val="99"/>
                <w:sz w:val="21"/>
                <w:szCs w:val="21"/>
              </w:rPr>
              <w:t>增加生产成</w:t>
            </w:r>
          </w:p>
        </w:tc>
        <w:tc>
          <w:tcPr>
            <w:tcW w:w="2260" w:type="dxa"/>
            <w:tcBorders>
              <w:right w:val="single" w:color="auto" w:sz="8" w:space="0"/>
            </w:tcBorders>
            <w:vAlign w:val="bottom"/>
          </w:tcPr>
          <w:p>
            <w:pPr>
              <w:spacing w:line="231" w:lineRule="exact"/>
              <w:jc w:val="center"/>
              <w:rPr>
                <w:sz w:val="20"/>
                <w:szCs w:val="20"/>
              </w:rPr>
            </w:pPr>
            <w:r>
              <w:rPr>
                <w:rFonts w:ascii="宋体" w:hAnsi="宋体" w:eastAsia="宋体" w:cs="宋体"/>
                <w:sz w:val="21"/>
                <w:szCs w:val="21"/>
              </w:rPr>
              <w:t>《中华人民共和国节</w:t>
            </w:r>
          </w:p>
        </w:tc>
        <w:tc>
          <w:tcPr>
            <w:tcW w:w="1600" w:type="dxa"/>
            <w:tcBorders>
              <w:right w:val="single" w:color="auto" w:sz="8" w:space="0"/>
            </w:tcBorders>
            <w:vAlign w:val="bottom"/>
          </w:tcPr>
          <w:p>
            <w:pPr>
              <w:spacing w:line="231" w:lineRule="exact"/>
              <w:jc w:val="center"/>
              <w:rPr>
                <w:sz w:val="20"/>
                <w:szCs w:val="20"/>
              </w:rPr>
            </w:pPr>
            <w:r>
              <w:rPr>
                <w:rFonts w:ascii="宋体" w:hAnsi="宋体" w:eastAsia="宋体" w:cs="宋体"/>
                <w:w w:val="98"/>
                <w:sz w:val="21"/>
                <w:szCs w:val="21"/>
              </w:rPr>
              <w:t>万元总产值综</w:t>
            </w:r>
          </w:p>
        </w:tc>
        <w:tc>
          <w:tcPr>
            <w:tcW w:w="1400" w:type="dxa"/>
            <w:tcBorders>
              <w:right w:val="single" w:color="auto" w:sz="8" w:space="0"/>
            </w:tcBorders>
            <w:vAlign w:val="bottom"/>
          </w:tcPr>
          <w:p>
            <w:pPr>
              <w:rPr>
                <w:sz w:val="20"/>
                <w:szCs w:val="20"/>
              </w:rPr>
            </w:pPr>
          </w:p>
        </w:tc>
        <w:tc>
          <w:tcPr>
            <w:tcW w:w="1700" w:type="dxa"/>
            <w:tcBorders>
              <w:right w:val="single" w:color="auto" w:sz="8" w:space="0"/>
            </w:tcBorders>
            <w:vAlign w:val="bottom"/>
          </w:tcPr>
          <w:p>
            <w:pPr>
              <w:spacing w:line="231" w:lineRule="exact"/>
              <w:ind w:left="100"/>
              <w:rPr>
                <w:sz w:val="20"/>
                <w:szCs w:val="20"/>
              </w:rPr>
            </w:pPr>
            <w:r>
              <w:rPr>
                <w:rFonts w:ascii="宋体" w:hAnsi="宋体" w:eastAsia="宋体" w:cs="宋体"/>
                <w:sz w:val="21"/>
                <w:szCs w:val="21"/>
              </w:rPr>
              <w:t>推广利用节能新</w:t>
            </w:r>
          </w:p>
        </w:tc>
        <w:tc>
          <w:tcPr>
            <w:tcW w:w="30" w:type="dxa"/>
            <w:vAlign w:val="bottom"/>
          </w:tcPr>
          <w:p>
            <w:pPr>
              <w:rPr>
                <w:sz w:val="1"/>
                <w:szCs w:val="1"/>
              </w:rPr>
            </w:pPr>
          </w:p>
        </w:tc>
      </w:tr>
      <w:tr>
        <w:tblPrEx>
          <w:tblCellMar>
            <w:top w:w="0" w:type="dxa"/>
            <w:left w:w="0" w:type="dxa"/>
            <w:bottom w:w="0" w:type="dxa"/>
            <w:right w:w="0" w:type="dxa"/>
          </w:tblCellMar>
        </w:tblPrEx>
        <w:trPr>
          <w:trHeight w:val="72" w:hRule="atLeast"/>
        </w:trPr>
        <w:tc>
          <w:tcPr>
            <w:tcW w:w="840" w:type="dxa"/>
            <w:vMerge w:val="continue"/>
            <w:tcBorders>
              <w:left w:val="single" w:color="auto" w:sz="8" w:space="0"/>
              <w:right w:val="single" w:color="auto" w:sz="8" w:space="0"/>
            </w:tcBorders>
            <w:vAlign w:val="bottom"/>
          </w:tcPr>
          <w:p>
            <w:pPr>
              <w:rPr>
                <w:sz w:val="6"/>
                <w:szCs w:val="6"/>
              </w:rPr>
            </w:pPr>
          </w:p>
        </w:tc>
        <w:tc>
          <w:tcPr>
            <w:tcW w:w="860" w:type="dxa"/>
            <w:tcBorders>
              <w:bottom w:val="single" w:color="auto" w:sz="8" w:space="0"/>
              <w:right w:val="single" w:color="auto" w:sz="8" w:space="0"/>
            </w:tcBorders>
            <w:vAlign w:val="bottom"/>
          </w:tcPr>
          <w:p>
            <w:pPr>
              <w:rPr>
                <w:sz w:val="6"/>
                <w:szCs w:val="6"/>
              </w:rPr>
            </w:pPr>
          </w:p>
        </w:tc>
        <w:tc>
          <w:tcPr>
            <w:tcW w:w="156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w w:val="97"/>
                <w:sz w:val="21"/>
                <w:szCs w:val="21"/>
              </w:rPr>
              <w:t>本；浪费能源；</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约能源法》、《中华人</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2"/>
                <w:sz w:val="21"/>
                <w:szCs w:val="21"/>
              </w:rPr>
              <w:t>合能耗、万元总</w:t>
            </w:r>
          </w:p>
        </w:tc>
        <w:tc>
          <w:tcPr>
            <w:tcW w:w="1400" w:type="dxa"/>
            <w:tcBorders>
              <w:right w:val="single" w:color="auto" w:sz="8" w:space="0"/>
            </w:tcBorders>
            <w:vAlign w:val="bottom"/>
          </w:tcPr>
          <w:p>
            <w:pPr>
              <w:rPr>
                <w:sz w:val="6"/>
                <w:szCs w:val="6"/>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技术、开展清洁</w:t>
            </w:r>
          </w:p>
        </w:tc>
        <w:tc>
          <w:tcPr>
            <w:tcW w:w="30" w:type="dxa"/>
            <w:vAlign w:val="bottom"/>
          </w:tcPr>
          <w:p>
            <w:pPr>
              <w:rPr>
                <w:sz w:val="1"/>
                <w:szCs w:val="1"/>
              </w:rPr>
            </w:pPr>
          </w:p>
        </w:tc>
      </w:tr>
      <w:tr>
        <w:tblPrEx>
          <w:tblCellMar>
            <w:top w:w="0" w:type="dxa"/>
            <w:left w:w="0" w:type="dxa"/>
            <w:bottom w:w="0" w:type="dxa"/>
            <w:right w:w="0" w:type="dxa"/>
          </w:tblCellMar>
        </w:tblPrEx>
        <w:trPr>
          <w:trHeight w:val="64" w:hRule="atLeast"/>
        </w:trPr>
        <w:tc>
          <w:tcPr>
            <w:tcW w:w="840" w:type="dxa"/>
            <w:vMerge w:val="continue"/>
            <w:tcBorders>
              <w:left w:val="single" w:color="auto" w:sz="8" w:space="0"/>
              <w:right w:val="single" w:color="auto" w:sz="8" w:space="0"/>
            </w:tcBorders>
            <w:vAlign w:val="bottom"/>
          </w:tcPr>
          <w:p>
            <w:pPr>
              <w:rPr>
                <w:sz w:val="5"/>
                <w:szCs w:val="5"/>
              </w:rPr>
            </w:pPr>
          </w:p>
        </w:tc>
        <w:tc>
          <w:tcPr>
            <w:tcW w:w="860" w:type="dxa"/>
            <w:vMerge w:val="restart"/>
            <w:tcBorders>
              <w:right w:val="single" w:color="auto" w:sz="8" w:space="0"/>
            </w:tcBorders>
            <w:vAlign w:val="bottom"/>
          </w:tcPr>
          <w:p>
            <w:pPr>
              <w:spacing w:line="230" w:lineRule="exact"/>
              <w:jc w:val="center"/>
              <w:rPr>
                <w:sz w:val="20"/>
                <w:szCs w:val="20"/>
              </w:rPr>
            </w:pPr>
            <w:r>
              <w:rPr>
                <w:rFonts w:ascii="宋体" w:hAnsi="宋体" w:eastAsia="宋体" w:cs="宋体"/>
                <w:sz w:val="21"/>
                <w:szCs w:val="21"/>
              </w:rPr>
              <w:t>气</w:t>
            </w:r>
          </w:p>
        </w:tc>
        <w:tc>
          <w:tcPr>
            <w:tcW w:w="1560" w:type="dxa"/>
            <w:vMerge w:val="continue"/>
            <w:tcBorders>
              <w:right w:val="single" w:color="auto" w:sz="8" w:space="0"/>
            </w:tcBorders>
            <w:vAlign w:val="bottom"/>
          </w:tcPr>
          <w:p>
            <w:pPr>
              <w:rPr>
                <w:sz w:val="5"/>
                <w:szCs w:val="5"/>
              </w:rPr>
            </w:pPr>
          </w:p>
        </w:tc>
        <w:tc>
          <w:tcPr>
            <w:tcW w:w="2260" w:type="dxa"/>
            <w:vMerge w:val="continue"/>
            <w:tcBorders>
              <w:right w:val="single" w:color="auto" w:sz="8" w:space="0"/>
            </w:tcBorders>
            <w:vAlign w:val="bottom"/>
          </w:tcPr>
          <w:p>
            <w:pPr>
              <w:rPr>
                <w:sz w:val="5"/>
                <w:szCs w:val="5"/>
              </w:rPr>
            </w:pPr>
          </w:p>
        </w:tc>
        <w:tc>
          <w:tcPr>
            <w:tcW w:w="1600" w:type="dxa"/>
            <w:vMerge w:val="continue"/>
            <w:tcBorders>
              <w:right w:val="single" w:color="auto" w:sz="8" w:space="0"/>
            </w:tcBorders>
            <w:vAlign w:val="bottom"/>
          </w:tcPr>
          <w:p>
            <w:pPr>
              <w:rPr>
                <w:sz w:val="5"/>
                <w:szCs w:val="5"/>
              </w:rPr>
            </w:pPr>
          </w:p>
        </w:tc>
        <w:tc>
          <w:tcPr>
            <w:tcW w:w="1400" w:type="dxa"/>
            <w:tcBorders>
              <w:right w:val="single" w:color="auto" w:sz="8" w:space="0"/>
            </w:tcBorders>
            <w:vAlign w:val="bottom"/>
          </w:tcPr>
          <w:p>
            <w:pPr>
              <w:rPr>
                <w:sz w:val="5"/>
                <w:szCs w:val="5"/>
              </w:rPr>
            </w:pPr>
          </w:p>
        </w:tc>
        <w:tc>
          <w:tcPr>
            <w:tcW w:w="1700" w:type="dxa"/>
            <w:vMerge w:val="continue"/>
            <w:tcBorders>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166"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资源</w:t>
            </w:r>
          </w:p>
        </w:tc>
        <w:tc>
          <w:tcPr>
            <w:tcW w:w="860" w:type="dxa"/>
            <w:vMerge w:val="continue"/>
            <w:tcBorders>
              <w:right w:val="single" w:color="auto" w:sz="8" w:space="0"/>
            </w:tcBorders>
            <w:vAlign w:val="bottom"/>
          </w:tcPr>
          <w:p>
            <w:pPr>
              <w:rPr>
                <w:sz w:val="14"/>
                <w:szCs w:val="14"/>
              </w:rPr>
            </w:pPr>
          </w:p>
        </w:tc>
        <w:tc>
          <w:tcPr>
            <w:tcW w:w="1560" w:type="dxa"/>
            <w:vMerge w:val="continue"/>
            <w:tcBorders>
              <w:right w:val="single" w:color="auto" w:sz="8" w:space="0"/>
            </w:tcBorders>
            <w:vAlign w:val="bottom"/>
          </w:tcPr>
          <w:p>
            <w:pPr>
              <w:rPr>
                <w:sz w:val="14"/>
                <w:szCs w:val="14"/>
              </w:rPr>
            </w:pPr>
          </w:p>
        </w:tc>
        <w:tc>
          <w:tcPr>
            <w:tcW w:w="2260" w:type="dxa"/>
            <w:vMerge w:val="continue"/>
            <w:tcBorders>
              <w:right w:val="single" w:color="auto" w:sz="8" w:space="0"/>
            </w:tcBorders>
            <w:vAlign w:val="bottom"/>
          </w:tcPr>
          <w:p>
            <w:pPr>
              <w:rPr>
                <w:sz w:val="14"/>
                <w:szCs w:val="14"/>
              </w:rPr>
            </w:pPr>
          </w:p>
        </w:tc>
        <w:tc>
          <w:tcPr>
            <w:tcW w:w="1600" w:type="dxa"/>
            <w:vMerge w:val="continue"/>
            <w:tcBorders>
              <w:right w:val="single" w:color="auto" w:sz="8" w:space="0"/>
            </w:tcBorders>
            <w:vAlign w:val="bottom"/>
          </w:tcPr>
          <w:p>
            <w:pPr>
              <w:rPr>
                <w:sz w:val="14"/>
                <w:szCs w:val="14"/>
              </w:rPr>
            </w:pP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统计与分析</w:t>
            </w:r>
          </w:p>
        </w:tc>
        <w:tc>
          <w:tcPr>
            <w:tcW w:w="1700" w:type="dxa"/>
            <w:vMerge w:val="continue"/>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74" w:hRule="atLeast"/>
        </w:trPr>
        <w:tc>
          <w:tcPr>
            <w:tcW w:w="840" w:type="dxa"/>
            <w:vMerge w:val="continue"/>
            <w:tcBorders>
              <w:left w:val="single" w:color="auto" w:sz="8" w:space="0"/>
              <w:right w:val="single" w:color="auto" w:sz="8" w:space="0"/>
            </w:tcBorders>
            <w:vAlign w:val="bottom"/>
          </w:tcPr>
          <w:p>
            <w:pPr>
              <w:rPr>
                <w:sz w:val="6"/>
                <w:szCs w:val="6"/>
              </w:rPr>
            </w:pPr>
          </w:p>
        </w:tc>
        <w:tc>
          <w:tcPr>
            <w:tcW w:w="860" w:type="dxa"/>
            <w:tcBorders>
              <w:bottom w:val="single" w:color="auto" w:sz="8" w:space="0"/>
              <w:right w:val="single" w:color="auto" w:sz="8" w:space="0"/>
            </w:tcBorders>
            <w:vAlign w:val="bottom"/>
          </w:tcPr>
          <w:p>
            <w:pPr>
              <w:rPr>
                <w:sz w:val="6"/>
                <w:szCs w:val="6"/>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影响可持续发</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民共和国循环经济促</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产值综合能耗</w:t>
            </w:r>
          </w:p>
        </w:tc>
        <w:tc>
          <w:tcPr>
            <w:tcW w:w="1400" w:type="dxa"/>
            <w:vMerge w:val="continue"/>
            <w:tcBorders>
              <w:right w:val="single" w:color="auto" w:sz="8" w:space="0"/>
            </w:tcBorders>
            <w:vAlign w:val="bottom"/>
          </w:tcPr>
          <w:p>
            <w:pPr>
              <w:rPr>
                <w:sz w:val="6"/>
                <w:szCs w:val="6"/>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生产、新材料、</w:t>
            </w:r>
          </w:p>
        </w:tc>
        <w:tc>
          <w:tcPr>
            <w:tcW w:w="30" w:type="dxa"/>
            <w:vAlign w:val="bottom"/>
          </w:tcPr>
          <w:p>
            <w:pPr>
              <w:rPr>
                <w:sz w:val="1"/>
                <w:szCs w:val="1"/>
              </w:rPr>
            </w:pPr>
          </w:p>
        </w:tc>
      </w:tr>
      <w:tr>
        <w:tblPrEx>
          <w:tblCellMar>
            <w:top w:w="0" w:type="dxa"/>
            <w:left w:w="0" w:type="dxa"/>
            <w:bottom w:w="0" w:type="dxa"/>
            <w:right w:w="0" w:type="dxa"/>
          </w:tblCellMar>
        </w:tblPrEx>
        <w:trPr>
          <w:trHeight w:val="52" w:hRule="atLeast"/>
        </w:trPr>
        <w:tc>
          <w:tcPr>
            <w:tcW w:w="840" w:type="dxa"/>
            <w:vMerge w:val="continue"/>
            <w:tcBorders>
              <w:left w:val="single" w:color="auto" w:sz="8" w:space="0"/>
              <w:right w:val="single" w:color="auto" w:sz="8" w:space="0"/>
            </w:tcBorders>
            <w:vAlign w:val="bottom"/>
          </w:tcPr>
          <w:p>
            <w:pPr>
              <w:rPr>
                <w:sz w:val="4"/>
                <w:szCs w:val="4"/>
              </w:rPr>
            </w:pPr>
          </w:p>
        </w:tc>
        <w:tc>
          <w:tcPr>
            <w:tcW w:w="860" w:type="dxa"/>
            <w:tcBorders>
              <w:right w:val="single" w:color="auto" w:sz="8" w:space="0"/>
            </w:tcBorders>
            <w:vAlign w:val="bottom"/>
          </w:tcPr>
          <w:p>
            <w:pPr>
              <w:rPr>
                <w:sz w:val="4"/>
                <w:szCs w:val="4"/>
              </w:rPr>
            </w:pPr>
          </w:p>
        </w:tc>
        <w:tc>
          <w:tcPr>
            <w:tcW w:w="1560" w:type="dxa"/>
            <w:vMerge w:val="continue"/>
            <w:tcBorders>
              <w:right w:val="single" w:color="auto" w:sz="8" w:space="0"/>
            </w:tcBorders>
            <w:vAlign w:val="bottom"/>
          </w:tcPr>
          <w:p>
            <w:pPr>
              <w:rPr>
                <w:sz w:val="4"/>
                <w:szCs w:val="4"/>
              </w:rPr>
            </w:pPr>
          </w:p>
        </w:tc>
        <w:tc>
          <w:tcPr>
            <w:tcW w:w="2260" w:type="dxa"/>
            <w:vMerge w:val="continue"/>
            <w:tcBorders>
              <w:right w:val="single" w:color="auto" w:sz="8" w:space="0"/>
            </w:tcBorders>
            <w:vAlign w:val="bottom"/>
          </w:tcPr>
          <w:p>
            <w:pPr>
              <w:rPr>
                <w:sz w:val="4"/>
                <w:szCs w:val="4"/>
              </w:rPr>
            </w:pPr>
          </w:p>
        </w:tc>
        <w:tc>
          <w:tcPr>
            <w:tcW w:w="1600" w:type="dxa"/>
            <w:vMerge w:val="continue"/>
            <w:tcBorders>
              <w:right w:val="single" w:color="auto" w:sz="8" w:space="0"/>
            </w:tcBorders>
            <w:vAlign w:val="bottom"/>
          </w:tcPr>
          <w:p>
            <w:pPr>
              <w:rPr>
                <w:sz w:val="4"/>
                <w:szCs w:val="4"/>
              </w:rPr>
            </w:pPr>
          </w:p>
        </w:tc>
        <w:tc>
          <w:tcPr>
            <w:tcW w:w="1400" w:type="dxa"/>
            <w:vMerge w:val="continue"/>
            <w:tcBorders>
              <w:right w:val="single" w:color="auto" w:sz="8" w:space="0"/>
            </w:tcBorders>
            <w:vAlign w:val="bottom"/>
          </w:tcPr>
          <w:p>
            <w:pPr>
              <w:rPr>
                <w:sz w:val="4"/>
                <w:szCs w:val="4"/>
              </w:rPr>
            </w:pPr>
          </w:p>
        </w:tc>
        <w:tc>
          <w:tcPr>
            <w:tcW w:w="1700" w:type="dxa"/>
            <w:vMerge w:val="continue"/>
            <w:tcBorders>
              <w:right w:val="single" w:color="auto" w:sz="8" w:space="0"/>
            </w:tcBorders>
            <w:vAlign w:val="bottom"/>
          </w:tcPr>
          <w:p>
            <w:pPr>
              <w:rPr>
                <w:sz w:val="4"/>
                <w:szCs w:val="4"/>
              </w:rPr>
            </w:pP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利用</w:t>
            </w: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原材料</w:t>
            </w:r>
          </w:p>
        </w:tc>
        <w:tc>
          <w:tcPr>
            <w:tcW w:w="1560" w:type="dxa"/>
            <w:vMerge w:val="continue"/>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66" w:hRule="atLeast"/>
        </w:trPr>
        <w:tc>
          <w:tcPr>
            <w:tcW w:w="840" w:type="dxa"/>
            <w:vMerge w:val="continue"/>
            <w:tcBorders>
              <w:left w:val="single" w:color="auto" w:sz="8" w:space="0"/>
              <w:right w:val="single" w:color="auto" w:sz="8" w:space="0"/>
            </w:tcBorders>
            <w:vAlign w:val="bottom"/>
          </w:tcPr>
          <w:p>
            <w:pPr>
              <w:rPr>
                <w:sz w:val="14"/>
                <w:szCs w:val="14"/>
              </w:rPr>
            </w:pPr>
          </w:p>
        </w:tc>
        <w:tc>
          <w:tcPr>
            <w:tcW w:w="860" w:type="dxa"/>
            <w:vMerge w:val="continue"/>
            <w:tcBorders>
              <w:right w:val="single" w:color="auto" w:sz="8" w:space="0"/>
            </w:tcBorders>
            <w:vAlign w:val="bottom"/>
          </w:tcPr>
          <w:p>
            <w:pPr>
              <w:rPr>
                <w:sz w:val="14"/>
                <w:szCs w:val="14"/>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展</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进法》等</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下降率</w:t>
            </w:r>
          </w:p>
        </w:tc>
        <w:tc>
          <w:tcPr>
            <w:tcW w:w="1400" w:type="dxa"/>
            <w:tcBorders>
              <w:right w:val="single" w:color="auto" w:sz="8" w:space="0"/>
            </w:tcBorders>
            <w:vAlign w:val="bottom"/>
          </w:tcPr>
          <w:p>
            <w:pPr>
              <w:rPr>
                <w:sz w:val="14"/>
                <w:szCs w:val="14"/>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新设备、新工艺</w:t>
            </w:r>
          </w:p>
        </w:tc>
        <w:tc>
          <w:tcPr>
            <w:tcW w:w="30" w:type="dxa"/>
            <w:vAlign w:val="bottom"/>
          </w:tcPr>
          <w:p>
            <w:pPr>
              <w:rPr>
                <w:sz w:val="1"/>
                <w:szCs w:val="1"/>
              </w:rPr>
            </w:pPr>
          </w:p>
        </w:tc>
      </w:tr>
      <w:tr>
        <w:tblPrEx>
          <w:tblCellMar>
            <w:top w:w="0" w:type="dxa"/>
            <w:left w:w="0" w:type="dxa"/>
            <w:bottom w:w="0" w:type="dxa"/>
            <w:right w:w="0" w:type="dxa"/>
          </w:tblCellMar>
        </w:tblPrEx>
        <w:trPr>
          <w:trHeight w:val="146" w:hRule="atLeast"/>
        </w:trPr>
        <w:tc>
          <w:tcPr>
            <w:tcW w:w="840" w:type="dxa"/>
            <w:tcBorders>
              <w:left w:val="single" w:color="auto" w:sz="8" w:space="0"/>
              <w:right w:val="single" w:color="auto" w:sz="8" w:space="0"/>
            </w:tcBorders>
            <w:vAlign w:val="bottom"/>
          </w:tcPr>
          <w:p>
            <w:pPr>
              <w:rPr>
                <w:sz w:val="12"/>
                <w:szCs w:val="12"/>
              </w:rPr>
            </w:pPr>
          </w:p>
        </w:tc>
        <w:tc>
          <w:tcPr>
            <w:tcW w:w="860" w:type="dxa"/>
            <w:tcBorders>
              <w:right w:val="single" w:color="auto" w:sz="8" w:space="0"/>
            </w:tcBorders>
            <w:vAlign w:val="bottom"/>
          </w:tcPr>
          <w:p>
            <w:pPr>
              <w:rPr>
                <w:sz w:val="12"/>
                <w:szCs w:val="12"/>
              </w:rPr>
            </w:pPr>
          </w:p>
        </w:tc>
        <w:tc>
          <w:tcPr>
            <w:tcW w:w="1560" w:type="dxa"/>
            <w:vMerge w:val="continue"/>
            <w:tcBorders>
              <w:right w:val="single" w:color="auto" w:sz="8" w:space="0"/>
            </w:tcBorders>
            <w:vAlign w:val="bottom"/>
          </w:tcPr>
          <w:p>
            <w:pPr>
              <w:rPr>
                <w:sz w:val="12"/>
                <w:szCs w:val="12"/>
              </w:rPr>
            </w:pPr>
          </w:p>
        </w:tc>
        <w:tc>
          <w:tcPr>
            <w:tcW w:w="2260" w:type="dxa"/>
            <w:vMerge w:val="continue"/>
            <w:tcBorders>
              <w:right w:val="single" w:color="auto" w:sz="8" w:space="0"/>
            </w:tcBorders>
            <w:vAlign w:val="bottom"/>
          </w:tcPr>
          <w:p>
            <w:pPr>
              <w:rPr>
                <w:sz w:val="12"/>
                <w:szCs w:val="12"/>
              </w:rPr>
            </w:pPr>
          </w:p>
        </w:tc>
        <w:tc>
          <w:tcPr>
            <w:tcW w:w="1600" w:type="dxa"/>
            <w:vMerge w:val="continue"/>
            <w:tcBorders>
              <w:right w:val="single" w:color="auto" w:sz="8" w:space="0"/>
            </w:tcBorders>
            <w:vAlign w:val="bottom"/>
          </w:tcPr>
          <w:p>
            <w:pPr>
              <w:rPr>
                <w:sz w:val="12"/>
                <w:szCs w:val="12"/>
              </w:rPr>
            </w:pPr>
          </w:p>
        </w:tc>
        <w:tc>
          <w:tcPr>
            <w:tcW w:w="1400" w:type="dxa"/>
            <w:tcBorders>
              <w:right w:val="single" w:color="auto" w:sz="8" w:space="0"/>
            </w:tcBorders>
            <w:vAlign w:val="bottom"/>
          </w:tcPr>
          <w:p>
            <w:pPr>
              <w:rPr>
                <w:sz w:val="12"/>
                <w:szCs w:val="12"/>
              </w:rPr>
            </w:pPr>
          </w:p>
        </w:tc>
        <w:tc>
          <w:tcPr>
            <w:tcW w:w="1700" w:type="dxa"/>
            <w:vMerge w:val="continue"/>
            <w:tcBorders>
              <w:right w:val="single" w:color="auto" w:sz="8" w:space="0"/>
            </w:tcBorders>
            <w:vAlign w:val="bottom"/>
          </w:tcPr>
          <w:p>
            <w:pPr>
              <w:rPr>
                <w:sz w:val="12"/>
                <w:szCs w:val="12"/>
              </w:rPr>
            </w:pPr>
          </w:p>
        </w:tc>
        <w:tc>
          <w:tcPr>
            <w:tcW w:w="30" w:type="dxa"/>
            <w:vAlign w:val="bottom"/>
          </w:tcPr>
          <w:p>
            <w:pPr>
              <w:rPr>
                <w:sz w:val="1"/>
                <w:szCs w:val="1"/>
              </w:rPr>
            </w:pPr>
          </w:p>
        </w:tc>
      </w:tr>
      <w:tr>
        <w:tblPrEx>
          <w:tblCellMar>
            <w:top w:w="0" w:type="dxa"/>
            <w:left w:w="0" w:type="dxa"/>
            <w:bottom w:w="0" w:type="dxa"/>
            <w:right w:w="0" w:type="dxa"/>
          </w:tblCellMar>
        </w:tblPrEx>
        <w:trPr>
          <w:trHeight w:val="73"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860" w:type="dxa"/>
            <w:tcBorders>
              <w:bottom w:val="single" w:color="auto" w:sz="8" w:space="0"/>
              <w:right w:val="single" w:color="auto" w:sz="8" w:space="0"/>
            </w:tcBorders>
            <w:vAlign w:val="bottom"/>
          </w:tcPr>
          <w:p>
            <w:pPr>
              <w:rPr>
                <w:sz w:val="6"/>
                <w:szCs w:val="6"/>
              </w:rPr>
            </w:pPr>
          </w:p>
        </w:tc>
        <w:tc>
          <w:tcPr>
            <w:tcW w:w="1560" w:type="dxa"/>
            <w:tcBorders>
              <w:bottom w:val="single" w:color="auto" w:sz="8" w:space="0"/>
              <w:right w:val="single" w:color="auto" w:sz="8" w:space="0"/>
            </w:tcBorders>
            <w:vAlign w:val="bottom"/>
          </w:tcPr>
          <w:p>
            <w:pPr>
              <w:rPr>
                <w:sz w:val="6"/>
                <w:szCs w:val="6"/>
              </w:rPr>
            </w:pPr>
          </w:p>
        </w:tc>
        <w:tc>
          <w:tcPr>
            <w:tcW w:w="2260" w:type="dxa"/>
            <w:tcBorders>
              <w:bottom w:val="single" w:color="auto" w:sz="8" w:space="0"/>
              <w:right w:val="single" w:color="auto" w:sz="8" w:space="0"/>
            </w:tcBorders>
            <w:vAlign w:val="bottom"/>
          </w:tcPr>
          <w:p>
            <w:pPr>
              <w:rPr>
                <w:sz w:val="6"/>
                <w:szCs w:val="6"/>
              </w:rPr>
            </w:pPr>
          </w:p>
        </w:tc>
        <w:tc>
          <w:tcPr>
            <w:tcW w:w="160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7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31" w:hRule="atLeast"/>
        </w:trPr>
        <w:tc>
          <w:tcPr>
            <w:tcW w:w="840" w:type="dxa"/>
            <w:tcBorders>
              <w:left w:val="single" w:color="auto" w:sz="8" w:space="0"/>
              <w:right w:val="single" w:color="auto" w:sz="8" w:space="0"/>
            </w:tcBorders>
            <w:vAlign w:val="bottom"/>
          </w:tcPr>
          <w:p>
            <w:pPr>
              <w:rPr>
                <w:sz w:val="20"/>
                <w:szCs w:val="20"/>
              </w:rPr>
            </w:pPr>
          </w:p>
        </w:tc>
        <w:tc>
          <w:tcPr>
            <w:tcW w:w="860" w:type="dxa"/>
            <w:tcBorders>
              <w:right w:val="single" w:color="auto" w:sz="8" w:space="0"/>
            </w:tcBorders>
            <w:vAlign w:val="bottom"/>
          </w:tcPr>
          <w:p>
            <w:pPr>
              <w:rPr>
                <w:sz w:val="20"/>
                <w:szCs w:val="20"/>
              </w:rPr>
            </w:pPr>
          </w:p>
        </w:tc>
        <w:tc>
          <w:tcPr>
            <w:tcW w:w="1560" w:type="dxa"/>
            <w:tcBorders>
              <w:right w:val="single" w:color="auto" w:sz="8" w:space="0"/>
            </w:tcBorders>
            <w:vAlign w:val="bottom"/>
          </w:tcPr>
          <w:p>
            <w:pPr>
              <w:rPr>
                <w:sz w:val="20"/>
                <w:szCs w:val="20"/>
              </w:rPr>
            </w:pPr>
          </w:p>
        </w:tc>
        <w:tc>
          <w:tcPr>
            <w:tcW w:w="2260" w:type="dxa"/>
            <w:tcBorders>
              <w:right w:val="single" w:color="auto" w:sz="8" w:space="0"/>
            </w:tcBorders>
            <w:vAlign w:val="bottom"/>
          </w:tcPr>
          <w:p>
            <w:pPr>
              <w:rPr>
                <w:sz w:val="20"/>
                <w:szCs w:val="20"/>
              </w:rPr>
            </w:pP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油烟排放合格</w:t>
            </w:r>
          </w:p>
        </w:tc>
        <w:tc>
          <w:tcPr>
            <w:tcW w:w="1400" w:type="dxa"/>
            <w:tcBorders>
              <w:right w:val="single" w:color="auto" w:sz="8" w:space="0"/>
            </w:tcBorders>
            <w:vAlign w:val="bottom"/>
          </w:tcPr>
          <w:p>
            <w:pPr>
              <w:rPr>
                <w:sz w:val="20"/>
                <w:szCs w:val="20"/>
              </w:rPr>
            </w:pPr>
          </w:p>
        </w:tc>
        <w:tc>
          <w:tcPr>
            <w:tcW w:w="1700" w:type="dxa"/>
            <w:tcBorders>
              <w:right w:val="single" w:color="auto" w:sz="8" w:space="0"/>
            </w:tcBorders>
            <w:vAlign w:val="bottom"/>
          </w:tcPr>
          <w:p>
            <w:pPr>
              <w:spacing w:line="231" w:lineRule="exact"/>
              <w:ind w:left="100"/>
              <w:rPr>
                <w:sz w:val="20"/>
                <w:szCs w:val="20"/>
              </w:rPr>
            </w:pPr>
            <w:r>
              <w:rPr>
                <w:rFonts w:ascii="宋体" w:hAnsi="宋体" w:eastAsia="宋体" w:cs="宋体"/>
                <w:sz w:val="21"/>
                <w:szCs w:val="21"/>
              </w:rPr>
              <w:t>发放劳动保护用</w:t>
            </w:r>
          </w:p>
        </w:tc>
        <w:tc>
          <w:tcPr>
            <w:tcW w:w="30" w:type="dxa"/>
            <w:vAlign w:val="bottom"/>
          </w:tcPr>
          <w:p>
            <w:pPr>
              <w:rPr>
                <w:sz w:val="1"/>
                <w:szCs w:val="1"/>
              </w:rPr>
            </w:pPr>
          </w:p>
        </w:tc>
      </w:tr>
      <w:tr>
        <w:tblPrEx>
          <w:tblCellMar>
            <w:top w:w="0" w:type="dxa"/>
            <w:left w:w="0" w:type="dxa"/>
            <w:bottom w:w="0" w:type="dxa"/>
            <w:right w:w="0" w:type="dxa"/>
          </w:tblCellMar>
        </w:tblPrEx>
        <w:trPr>
          <w:trHeight w:val="161" w:hRule="atLeast"/>
        </w:trPr>
        <w:tc>
          <w:tcPr>
            <w:tcW w:w="840" w:type="dxa"/>
            <w:tcBorders>
              <w:left w:val="single" w:color="auto" w:sz="8" w:space="0"/>
              <w:right w:val="single" w:color="auto" w:sz="8" w:space="0"/>
            </w:tcBorders>
            <w:vAlign w:val="bottom"/>
          </w:tcPr>
          <w:p>
            <w:pPr>
              <w:rPr>
                <w:sz w:val="13"/>
                <w:szCs w:val="13"/>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油烟</w:t>
            </w:r>
          </w:p>
        </w:tc>
        <w:tc>
          <w:tcPr>
            <w:tcW w:w="1560" w:type="dxa"/>
            <w:tcBorders>
              <w:right w:val="single" w:color="auto" w:sz="8" w:space="0"/>
            </w:tcBorders>
            <w:vAlign w:val="bottom"/>
          </w:tcPr>
          <w:p>
            <w:pPr>
              <w:rPr>
                <w:sz w:val="13"/>
                <w:szCs w:val="13"/>
              </w:rPr>
            </w:pPr>
          </w:p>
        </w:tc>
        <w:tc>
          <w:tcPr>
            <w:tcW w:w="2260" w:type="dxa"/>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品、工作环境改</w:t>
            </w:r>
          </w:p>
        </w:tc>
        <w:tc>
          <w:tcPr>
            <w:tcW w:w="30" w:type="dxa"/>
            <w:vAlign w:val="bottom"/>
          </w:tcPr>
          <w:p>
            <w:pPr>
              <w:rPr>
                <w:sz w:val="1"/>
                <w:szCs w:val="1"/>
              </w:rPr>
            </w:pPr>
          </w:p>
        </w:tc>
      </w:tr>
      <w:tr>
        <w:tblPrEx>
          <w:tblCellMar>
            <w:top w:w="0" w:type="dxa"/>
            <w:left w:w="0" w:type="dxa"/>
            <w:bottom w:w="0" w:type="dxa"/>
            <w:right w:w="0" w:type="dxa"/>
          </w:tblCellMar>
        </w:tblPrEx>
        <w:trPr>
          <w:trHeight w:val="158" w:hRule="atLeast"/>
        </w:trPr>
        <w:tc>
          <w:tcPr>
            <w:tcW w:w="840" w:type="dxa"/>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导致职业病；</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《饮食业油烟排放标</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率</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委外监测</w:t>
            </w: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公共</w:t>
            </w: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粉尘</w:t>
            </w:r>
          </w:p>
        </w:tc>
        <w:tc>
          <w:tcPr>
            <w:tcW w:w="1560" w:type="dxa"/>
            <w:vMerge w:val="continue"/>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vMerge w:val="continue"/>
            <w:tcBorders>
              <w:right w:val="single" w:color="auto" w:sz="8" w:space="0"/>
            </w:tcBorders>
            <w:vAlign w:val="bottom"/>
          </w:tcPr>
          <w:p>
            <w:pPr>
              <w:rPr>
                <w:sz w:val="13"/>
                <w:szCs w:val="13"/>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善、高温时期降</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continue"/>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高温使员工作</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准》、《城市生活垃圾</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8"/>
                <w:sz w:val="21"/>
                <w:szCs w:val="21"/>
              </w:rPr>
              <w:t>垃圾处理及时</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定期组织职</w:t>
            </w: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restart"/>
            <w:tcBorders>
              <w:left w:val="single" w:color="auto" w:sz="8" w:space="0"/>
              <w:right w:val="single" w:color="auto" w:sz="8" w:space="0"/>
            </w:tcBorders>
            <w:vAlign w:val="bottom"/>
          </w:tcPr>
          <w:p>
            <w:pPr>
              <w:spacing w:line="240" w:lineRule="exact"/>
              <w:ind w:left="220"/>
              <w:rPr>
                <w:sz w:val="20"/>
                <w:szCs w:val="20"/>
              </w:rPr>
            </w:pPr>
            <w:r>
              <w:rPr>
                <w:rFonts w:ascii="宋体" w:hAnsi="宋体" w:eastAsia="宋体" w:cs="宋体"/>
                <w:sz w:val="21"/>
                <w:szCs w:val="21"/>
              </w:rPr>
              <w:t>卫生</w:t>
            </w: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噪音</w:t>
            </w:r>
          </w:p>
        </w:tc>
        <w:tc>
          <w:tcPr>
            <w:tcW w:w="1560" w:type="dxa"/>
            <w:vMerge w:val="continue"/>
            <w:tcBorders>
              <w:right w:val="single" w:color="auto" w:sz="8" w:space="0"/>
            </w:tcBorders>
            <w:vAlign w:val="bottom"/>
          </w:tcPr>
          <w:p>
            <w:pPr>
              <w:rPr>
                <w:sz w:val="13"/>
                <w:szCs w:val="13"/>
              </w:rPr>
            </w:pPr>
          </w:p>
        </w:tc>
        <w:tc>
          <w:tcPr>
            <w:tcW w:w="2260" w:type="dxa"/>
            <w:vMerge w:val="continue"/>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vMerge w:val="continue"/>
            <w:tcBorders>
              <w:right w:val="single" w:color="auto" w:sz="8" w:space="0"/>
            </w:tcBorders>
            <w:vAlign w:val="bottom"/>
          </w:tcPr>
          <w:p>
            <w:pPr>
              <w:rPr>
                <w:sz w:val="13"/>
                <w:szCs w:val="13"/>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温防暑</w:t>
            </w:r>
          </w:p>
        </w:tc>
        <w:tc>
          <w:tcPr>
            <w:tcW w:w="30" w:type="dxa"/>
            <w:vAlign w:val="bottom"/>
          </w:tcPr>
          <w:p>
            <w:pPr>
              <w:rPr>
                <w:sz w:val="1"/>
                <w:szCs w:val="1"/>
              </w:rPr>
            </w:pPr>
          </w:p>
        </w:tc>
      </w:tr>
      <w:tr>
        <w:tblPrEx>
          <w:tblCellMar>
            <w:top w:w="0" w:type="dxa"/>
            <w:left w:w="0" w:type="dxa"/>
            <w:bottom w:w="0" w:type="dxa"/>
            <w:right w:w="0" w:type="dxa"/>
          </w:tblCellMar>
        </w:tblPrEx>
        <w:trPr>
          <w:trHeight w:val="156" w:hRule="atLeast"/>
        </w:trPr>
        <w:tc>
          <w:tcPr>
            <w:tcW w:w="840" w:type="dxa"/>
            <w:vMerge w:val="continue"/>
            <w:tcBorders>
              <w:left w:val="single" w:color="auto" w:sz="8" w:space="0"/>
              <w:right w:val="single" w:color="auto" w:sz="8" w:space="0"/>
            </w:tcBorders>
            <w:vAlign w:val="bottom"/>
          </w:tcPr>
          <w:p>
            <w:pPr>
              <w:rPr>
                <w:sz w:val="13"/>
                <w:szCs w:val="13"/>
              </w:rPr>
            </w:pPr>
          </w:p>
        </w:tc>
        <w:tc>
          <w:tcPr>
            <w:tcW w:w="860" w:type="dxa"/>
            <w:vMerge w:val="continue"/>
            <w:tcBorders>
              <w:right w:val="single" w:color="auto" w:sz="8" w:space="0"/>
            </w:tcBorders>
            <w:vAlign w:val="bottom"/>
          </w:tcPr>
          <w:p>
            <w:pPr>
              <w:rPr>
                <w:sz w:val="13"/>
                <w:szCs w:val="13"/>
              </w:rPr>
            </w:pPr>
          </w:p>
        </w:tc>
        <w:tc>
          <w:tcPr>
            <w:tcW w:w="15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业难度加大</w:t>
            </w:r>
          </w:p>
        </w:tc>
        <w:tc>
          <w:tcPr>
            <w:tcW w:w="22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管理办法》等</w:t>
            </w: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5"/>
                <w:sz w:val="21"/>
                <w:szCs w:val="21"/>
              </w:rPr>
              <w:t>率</w:t>
            </w:r>
          </w:p>
        </w:tc>
        <w:tc>
          <w:tcPr>
            <w:tcW w:w="14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业健康体检</w:t>
            </w: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69" w:hRule="atLeast"/>
        </w:trPr>
        <w:tc>
          <w:tcPr>
            <w:tcW w:w="840" w:type="dxa"/>
            <w:tcBorders>
              <w:left w:val="single" w:color="auto" w:sz="8" w:space="0"/>
              <w:right w:val="single" w:color="auto" w:sz="8" w:space="0"/>
            </w:tcBorders>
            <w:vAlign w:val="bottom"/>
          </w:tcPr>
          <w:p>
            <w:pPr>
              <w:rPr>
                <w:sz w:val="6"/>
                <w:szCs w:val="6"/>
              </w:rPr>
            </w:pPr>
          </w:p>
        </w:tc>
        <w:tc>
          <w:tcPr>
            <w:tcW w:w="8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高温</w:t>
            </w:r>
          </w:p>
        </w:tc>
        <w:tc>
          <w:tcPr>
            <w:tcW w:w="1560" w:type="dxa"/>
            <w:vMerge w:val="continue"/>
            <w:tcBorders>
              <w:right w:val="single" w:color="auto" w:sz="8" w:space="0"/>
            </w:tcBorders>
            <w:vAlign w:val="bottom"/>
          </w:tcPr>
          <w:p>
            <w:pPr>
              <w:rPr>
                <w:sz w:val="6"/>
                <w:szCs w:val="6"/>
              </w:rPr>
            </w:pPr>
          </w:p>
        </w:tc>
        <w:tc>
          <w:tcPr>
            <w:tcW w:w="2260" w:type="dxa"/>
            <w:vMerge w:val="continue"/>
            <w:tcBorders>
              <w:right w:val="single" w:color="auto" w:sz="8" w:space="0"/>
            </w:tcBorders>
            <w:vAlign w:val="bottom"/>
          </w:tcPr>
          <w:p>
            <w:pPr>
              <w:rPr>
                <w:sz w:val="6"/>
                <w:szCs w:val="6"/>
              </w:rPr>
            </w:pPr>
          </w:p>
        </w:tc>
        <w:tc>
          <w:tcPr>
            <w:tcW w:w="1600" w:type="dxa"/>
            <w:vMerge w:val="continue"/>
            <w:tcBorders>
              <w:right w:val="single" w:color="auto" w:sz="8" w:space="0"/>
            </w:tcBorders>
            <w:vAlign w:val="bottom"/>
          </w:tcPr>
          <w:p>
            <w:pPr>
              <w:rPr>
                <w:sz w:val="6"/>
                <w:szCs w:val="6"/>
              </w:rPr>
            </w:pPr>
          </w:p>
        </w:tc>
        <w:tc>
          <w:tcPr>
            <w:tcW w:w="1400" w:type="dxa"/>
            <w:vMerge w:val="continue"/>
            <w:tcBorders>
              <w:right w:val="single" w:color="auto" w:sz="8" w:space="0"/>
            </w:tcBorders>
            <w:vAlign w:val="bottom"/>
          </w:tcPr>
          <w:p>
            <w:pPr>
              <w:rPr>
                <w:sz w:val="6"/>
                <w:szCs w:val="6"/>
              </w:rPr>
            </w:pPr>
          </w:p>
        </w:tc>
        <w:tc>
          <w:tcPr>
            <w:tcW w:w="17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67" w:hRule="atLeast"/>
        </w:trPr>
        <w:tc>
          <w:tcPr>
            <w:tcW w:w="840" w:type="dxa"/>
            <w:tcBorders>
              <w:left w:val="single" w:color="auto" w:sz="8" w:space="0"/>
              <w:right w:val="single" w:color="auto" w:sz="8" w:space="0"/>
            </w:tcBorders>
            <w:vAlign w:val="bottom"/>
          </w:tcPr>
          <w:p>
            <w:pPr>
              <w:rPr>
                <w:sz w:val="5"/>
                <w:szCs w:val="5"/>
              </w:rPr>
            </w:pPr>
          </w:p>
        </w:tc>
        <w:tc>
          <w:tcPr>
            <w:tcW w:w="860" w:type="dxa"/>
            <w:vMerge w:val="continue"/>
            <w:tcBorders>
              <w:right w:val="single" w:color="auto" w:sz="8" w:space="0"/>
            </w:tcBorders>
            <w:vAlign w:val="bottom"/>
          </w:tcPr>
          <w:p>
            <w:pPr>
              <w:rPr>
                <w:sz w:val="5"/>
                <w:szCs w:val="5"/>
              </w:rPr>
            </w:pPr>
          </w:p>
        </w:tc>
        <w:tc>
          <w:tcPr>
            <w:tcW w:w="1560" w:type="dxa"/>
            <w:vMerge w:val="continue"/>
            <w:tcBorders>
              <w:right w:val="single" w:color="auto" w:sz="8" w:space="0"/>
            </w:tcBorders>
            <w:vAlign w:val="bottom"/>
          </w:tcPr>
          <w:p>
            <w:pPr>
              <w:rPr>
                <w:sz w:val="5"/>
                <w:szCs w:val="5"/>
              </w:rPr>
            </w:pPr>
          </w:p>
        </w:tc>
        <w:tc>
          <w:tcPr>
            <w:tcW w:w="2260" w:type="dxa"/>
            <w:vMerge w:val="continue"/>
            <w:tcBorders>
              <w:right w:val="single" w:color="auto" w:sz="8" w:space="0"/>
            </w:tcBorders>
            <w:vAlign w:val="bottom"/>
          </w:tcPr>
          <w:p>
            <w:pPr>
              <w:rPr>
                <w:sz w:val="5"/>
                <w:szCs w:val="5"/>
              </w:rPr>
            </w:pPr>
          </w:p>
        </w:tc>
        <w:tc>
          <w:tcPr>
            <w:tcW w:w="1600" w:type="dxa"/>
            <w:vMerge w:val="continue"/>
            <w:tcBorders>
              <w:right w:val="single" w:color="auto" w:sz="8" w:space="0"/>
            </w:tcBorders>
            <w:vAlign w:val="bottom"/>
          </w:tcPr>
          <w:p>
            <w:pPr>
              <w:rPr>
                <w:sz w:val="5"/>
                <w:szCs w:val="5"/>
              </w:rPr>
            </w:pPr>
          </w:p>
        </w:tc>
        <w:tc>
          <w:tcPr>
            <w:tcW w:w="1400" w:type="dxa"/>
            <w:vMerge w:val="continue"/>
            <w:tcBorders>
              <w:right w:val="single" w:color="auto" w:sz="8" w:space="0"/>
            </w:tcBorders>
            <w:vAlign w:val="bottom"/>
          </w:tcPr>
          <w:p>
            <w:pPr>
              <w:rPr>
                <w:sz w:val="5"/>
                <w:szCs w:val="5"/>
              </w:rPr>
            </w:pPr>
          </w:p>
        </w:tc>
        <w:tc>
          <w:tcPr>
            <w:tcW w:w="1700" w:type="dxa"/>
            <w:vMerge w:val="restart"/>
            <w:tcBorders>
              <w:right w:val="single" w:color="auto" w:sz="8" w:space="0"/>
            </w:tcBorders>
            <w:vAlign w:val="bottom"/>
          </w:tcPr>
          <w:p>
            <w:pPr>
              <w:spacing w:line="230" w:lineRule="exact"/>
              <w:ind w:left="100"/>
              <w:rPr>
                <w:sz w:val="20"/>
                <w:szCs w:val="20"/>
              </w:rPr>
            </w:pPr>
            <w:r>
              <w:rPr>
                <w:rFonts w:ascii="宋体" w:hAnsi="宋体" w:eastAsia="宋体" w:cs="宋体"/>
                <w:sz w:val="21"/>
                <w:szCs w:val="21"/>
              </w:rPr>
              <w:t>危害点治理和改</w:t>
            </w:r>
          </w:p>
        </w:tc>
        <w:tc>
          <w:tcPr>
            <w:tcW w:w="30" w:type="dxa"/>
            <w:vAlign w:val="bottom"/>
          </w:tcPr>
          <w:p>
            <w:pPr>
              <w:rPr>
                <w:sz w:val="1"/>
                <w:szCs w:val="1"/>
              </w:rPr>
            </w:pPr>
          </w:p>
        </w:tc>
      </w:tr>
      <w:tr>
        <w:tblPrEx>
          <w:tblCellMar>
            <w:top w:w="0" w:type="dxa"/>
            <w:left w:w="0" w:type="dxa"/>
            <w:bottom w:w="0" w:type="dxa"/>
            <w:right w:w="0" w:type="dxa"/>
          </w:tblCellMar>
        </w:tblPrEx>
        <w:trPr>
          <w:trHeight w:val="163" w:hRule="atLeast"/>
        </w:trPr>
        <w:tc>
          <w:tcPr>
            <w:tcW w:w="840" w:type="dxa"/>
            <w:tcBorders>
              <w:left w:val="single" w:color="auto" w:sz="8" w:space="0"/>
              <w:right w:val="single" w:color="auto" w:sz="8" w:space="0"/>
            </w:tcBorders>
            <w:vAlign w:val="bottom"/>
          </w:tcPr>
          <w:p>
            <w:pPr>
              <w:rPr>
                <w:sz w:val="14"/>
                <w:szCs w:val="14"/>
              </w:rPr>
            </w:pPr>
          </w:p>
        </w:tc>
        <w:tc>
          <w:tcPr>
            <w:tcW w:w="860" w:type="dxa"/>
            <w:vMerge w:val="continue"/>
            <w:tcBorders>
              <w:right w:val="single" w:color="auto" w:sz="8" w:space="0"/>
            </w:tcBorders>
            <w:vAlign w:val="bottom"/>
          </w:tcPr>
          <w:p>
            <w:pPr>
              <w:rPr>
                <w:sz w:val="14"/>
                <w:szCs w:val="14"/>
              </w:rPr>
            </w:pPr>
          </w:p>
        </w:tc>
        <w:tc>
          <w:tcPr>
            <w:tcW w:w="1560" w:type="dxa"/>
            <w:tcBorders>
              <w:right w:val="single" w:color="auto" w:sz="8" w:space="0"/>
            </w:tcBorders>
            <w:vAlign w:val="bottom"/>
          </w:tcPr>
          <w:p>
            <w:pPr>
              <w:rPr>
                <w:sz w:val="14"/>
                <w:szCs w:val="14"/>
              </w:rPr>
            </w:pPr>
          </w:p>
        </w:tc>
        <w:tc>
          <w:tcPr>
            <w:tcW w:w="2260" w:type="dxa"/>
            <w:tcBorders>
              <w:right w:val="single" w:color="auto" w:sz="8" w:space="0"/>
            </w:tcBorders>
            <w:vAlign w:val="bottom"/>
          </w:tcPr>
          <w:p>
            <w:pPr>
              <w:rPr>
                <w:sz w:val="14"/>
                <w:szCs w:val="14"/>
              </w:rPr>
            </w:pPr>
          </w:p>
        </w:tc>
        <w:tc>
          <w:tcPr>
            <w:tcW w:w="160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员工体检率</w:t>
            </w:r>
          </w:p>
        </w:tc>
        <w:tc>
          <w:tcPr>
            <w:tcW w:w="1400" w:type="dxa"/>
            <w:tcBorders>
              <w:right w:val="single" w:color="auto" w:sz="8" w:space="0"/>
            </w:tcBorders>
            <w:vAlign w:val="bottom"/>
          </w:tcPr>
          <w:p>
            <w:pPr>
              <w:rPr>
                <w:sz w:val="14"/>
                <w:szCs w:val="14"/>
              </w:rPr>
            </w:pPr>
          </w:p>
        </w:tc>
        <w:tc>
          <w:tcPr>
            <w:tcW w:w="1700" w:type="dxa"/>
            <w:vMerge w:val="continue"/>
            <w:tcBorders>
              <w:right w:val="single" w:color="auto" w:sz="8" w:space="0"/>
            </w:tcBorders>
            <w:vAlign w:val="bottom"/>
          </w:tcPr>
          <w:p>
            <w:pPr>
              <w:rPr>
                <w:sz w:val="14"/>
                <w:szCs w:val="14"/>
              </w:rPr>
            </w:pPr>
          </w:p>
        </w:tc>
        <w:tc>
          <w:tcPr>
            <w:tcW w:w="30" w:type="dxa"/>
            <w:vAlign w:val="bottom"/>
          </w:tcPr>
          <w:p>
            <w:pPr>
              <w:rPr>
                <w:sz w:val="1"/>
                <w:szCs w:val="1"/>
              </w:rPr>
            </w:pPr>
          </w:p>
        </w:tc>
      </w:tr>
      <w:tr>
        <w:tblPrEx>
          <w:tblCellMar>
            <w:top w:w="0" w:type="dxa"/>
            <w:left w:w="0" w:type="dxa"/>
            <w:bottom w:w="0" w:type="dxa"/>
            <w:right w:w="0" w:type="dxa"/>
          </w:tblCellMar>
        </w:tblPrEx>
        <w:trPr>
          <w:trHeight w:val="151" w:hRule="atLeast"/>
        </w:trPr>
        <w:tc>
          <w:tcPr>
            <w:tcW w:w="840" w:type="dxa"/>
            <w:tcBorders>
              <w:left w:val="single" w:color="auto" w:sz="8" w:space="0"/>
              <w:right w:val="single" w:color="auto" w:sz="8" w:space="0"/>
            </w:tcBorders>
            <w:vAlign w:val="bottom"/>
          </w:tcPr>
          <w:p>
            <w:pPr>
              <w:rPr>
                <w:sz w:val="13"/>
                <w:szCs w:val="13"/>
              </w:rPr>
            </w:pPr>
          </w:p>
        </w:tc>
        <w:tc>
          <w:tcPr>
            <w:tcW w:w="860" w:type="dxa"/>
            <w:tcBorders>
              <w:right w:val="single" w:color="auto" w:sz="8" w:space="0"/>
            </w:tcBorders>
            <w:vAlign w:val="bottom"/>
          </w:tcPr>
          <w:p>
            <w:pPr>
              <w:rPr>
                <w:sz w:val="13"/>
                <w:szCs w:val="13"/>
              </w:rPr>
            </w:pPr>
          </w:p>
        </w:tc>
        <w:tc>
          <w:tcPr>
            <w:tcW w:w="1560" w:type="dxa"/>
            <w:tcBorders>
              <w:right w:val="single" w:color="auto" w:sz="8" w:space="0"/>
            </w:tcBorders>
            <w:vAlign w:val="bottom"/>
          </w:tcPr>
          <w:p>
            <w:pPr>
              <w:rPr>
                <w:sz w:val="13"/>
                <w:szCs w:val="13"/>
              </w:rPr>
            </w:pPr>
          </w:p>
        </w:tc>
        <w:tc>
          <w:tcPr>
            <w:tcW w:w="2260" w:type="dxa"/>
            <w:tcBorders>
              <w:right w:val="single" w:color="auto" w:sz="8" w:space="0"/>
            </w:tcBorders>
            <w:vAlign w:val="bottom"/>
          </w:tcPr>
          <w:p>
            <w:pPr>
              <w:rPr>
                <w:sz w:val="13"/>
                <w:szCs w:val="13"/>
              </w:rPr>
            </w:pPr>
          </w:p>
        </w:tc>
        <w:tc>
          <w:tcPr>
            <w:tcW w:w="1600" w:type="dxa"/>
            <w:vMerge w:val="continue"/>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700" w:type="dxa"/>
            <w:vMerge w:val="restart"/>
            <w:tcBorders>
              <w:right w:val="single" w:color="auto" w:sz="8" w:space="0"/>
            </w:tcBorders>
            <w:vAlign w:val="bottom"/>
          </w:tcPr>
          <w:p>
            <w:pPr>
              <w:spacing w:line="240" w:lineRule="exact"/>
              <w:ind w:left="100"/>
              <w:rPr>
                <w:sz w:val="20"/>
                <w:szCs w:val="20"/>
              </w:rPr>
            </w:pPr>
            <w:r>
              <w:rPr>
                <w:rFonts w:ascii="宋体" w:hAnsi="宋体" w:eastAsia="宋体" w:cs="宋体"/>
                <w:sz w:val="21"/>
                <w:szCs w:val="21"/>
              </w:rPr>
              <w:t>造</w:t>
            </w:r>
          </w:p>
        </w:tc>
        <w:tc>
          <w:tcPr>
            <w:tcW w:w="30" w:type="dxa"/>
            <w:vAlign w:val="bottom"/>
          </w:tcPr>
          <w:p>
            <w:pPr>
              <w:rPr>
                <w:sz w:val="1"/>
                <w:szCs w:val="1"/>
              </w:rPr>
            </w:pPr>
          </w:p>
        </w:tc>
      </w:tr>
      <w:tr>
        <w:tblPrEx>
          <w:tblCellMar>
            <w:top w:w="0" w:type="dxa"/>
            <w:left w:w="0" w:type="dxa"/>
            <w:bottom w:w="0" w:type="dxa"/>
            <w:right w:w="0" w:type="dxa"/>
          </w:tblCellMar>
        </w:tblPrEx>
        <w:trPr>
          <w:trHeight w:val="161" w:hRule="atLeast"/>
        </w:trPr>
        <w:tc>
          <w:tcPr>
            <w:tcW w:w="840" w:type="dxa"/>
            <w:tcBorders>
              <w:left w:val="single" w:color="auto" w:sz="8" w:space="0"/>
              <w:right w:val="single" w:color="auto" w:sz="8" w:space="0"/>
            </w:tcBorders>
            <w:vAlign w:val="bottom"/>
          </w:tcPr>
          <w:p>
            <w:pPr>
              <w:rPr>
                <w:sz w:val="13"/>
                <w:szCs w:val="13"/>
              </w:rPr>
            </w:pPr>
          </w:p>
        </w:tc>
        <w:tc>
          <w:tcPr>
            <w:tcW w:w="860" w:type="dxa"/>
            <w:tcBorders>
              <w:right w:val="single" w:color="auto" w:sz="8" w:space="0"/>
            </w:tcBorders>
            <w:vAlign w:val="bottom"/>
          </w:tcPr>
          <w:p>
            <w:pPr>
              <w:rPr>
                <w:sz w:val="13"/>
                <w:szCs w:val="13"/>
              </w:rPr>
            </w:pPr>
          </w:p>
        </w:tc>
        <w:tc>
          <w:tcPr>
            <w:tcW w:w="1560" w:type="dxa"/>
            <w:tcBorders>
              <w:right w:val="single" w:color="auto" w:sz="8" w:space="0"/>
            </w:tcBorders>
            <w:vAlign w:val="bottom"/>
          </w:tcPr>
          <w:p>
            <w:pPr>
              <w:rPr>
                <w:sz w:val="13"/>
                <w:szCs w:val="13"/>
              </w:rPr>
            </w:pPr>
          </w:p>
        </w:tc>
        <w:tc>
          <w:tcPr>
            <w:tcW w:w="2260" w:type="dxa"/>
            <w:tcBorders>
              <w:right w:val="single" w:color="auto" w:sz="8" w:space="0"/>
            </w:tcBorders>
            <w:vAlign w:val="bottom"/>
          </w:tcPr>
          <w:p>
            <w:pPr>
              <w:rPr>
                <w:sz w:val="13"/>
                <w:szCs w:val="13"/>
              </w:rPr>
            </w:pPr>
          </w:p>
        </w:tc>
        <w:tc>
          <w:tcPr>
            <w:tcW w:w="1600" w:type="dxa"/>
            <w:tcBorders>
              <w:right w:val="single" w:color="auto" w:sz="8" w:space="0"/>
            </w:tcBorders>
            <w:vAlign w:val="bottom"/>
          </w:tcPr>
          <w:p>
            <w:pPr>
              <w:rPr>
                <w:sz w:val="13"/>
                <w:szCs w:val="13"/>
              </w:rPr>
            </w:pPr>
          </w:p>
        </w:tc>
        <w:tc>
          <w:tcPr>
            <w:tcW w:w="1400" w:type="dxa"/>
            <w:tcBorders>
              <w:right w:val="single" w:color="auto" w:sz="8" w:space="0"/>
            </w:tcBorders>
            <w:vAlign w:val="bottom"/>
          </w:tcPr>
          <w:p>
            <w:pPr>
              <w:rPr>
                <w:sz w:val="13"/>
                <w:szCs w:val="13"/>
              </w:rPr>
            </w:pPr>
          </w:p>
        </w:tc>
        <w:tc>
          <w:tcPr>
            <w:tcW w:w="1700" w:type="dxa"/>
            <w:vMerge w:val="continue"/>
            <w:tcBorders>
              <w:right w:val="single" w:color="auto" w:sz="8" w:space="0"/>
            </w:tcBorders>
            <w:vAlign w:val="bottom"/>
          </w:tcPr>
          <w:p>
            <w:pPr>
              <w:rPr>
                <w:sz w:val="13"/>
                <w:szCs w:val="13"/>
              </w:rPr>
            </w:pPr>
          </w:p>
        </w:tc>
        <w:tc>
          <w:tcPr>
            <w:tcW w:w="30" w:type="dxa"/>
            <w:vAlign w:val="bottom"/>
          </w:tcPr>
          <w:p>
            <w:pPr>
              <w:rPr>
                <w:sz w:val="1"/>
                <w:szCs w:val="1"/>
              </w:rPr>
            </w:pPr>
          </w:p>
        </w:tc>
      </w:tr>
      <w:tr>
        <w:tblPrEx>
          <w:tblCellMar>
            <w:top w:w="0" w:type="dxa"/>
            <w:left w:w="0" w:type="dxa"/>
            <w:bottom w:w="0" w:type="dxa"/>
            <w:right w:w="0" w:type="dxa"/>
          </w:tblCellMar>
        </w:tblPrEx>
        <w:trPr>
          <w:trHeight w:val="74" w:hRule="atLeast"/>
        </w:trPr>
        <w:tc>
          <w:tcPr>
            <w:tcW w:w="840" w:type="dxa"/>
            <w:tcBorders>
              <w:left w:val="single" w:color="auto" w:sz="8" w:space="0"/>
              <w:bottom w:val="single" w:color="auto" w:sz="8" w:space="0"/>
              <w:right w:val="single" w:color="auto" w:sz="8" w:space="0"/>
            </w:tcBorders>
            <w:vAlign w:val="bottom"/>
          </w:tcPr>
          <w:p>
            <w:pPr>
              <w:rPr>
                <w:sz w:val="6"/>
                <w:szCs w:val="6"/>
              </w:rPr>
            </w:pPr>
          </w:p>
        </w:tc>
        <w:tc>
          <w:tcPr>
            <w:tcW w:w="860" w:type="dxa"/>
            <w:tcBorders>
              <w:bottom w:val="single" w:color="auto" w:sz="8" w:space="0"/>
              <w:right w:val="single" w:color="auto" w:sz="8" w:space="0"/>
            </w:tcBorders>
            <w:vAlign w:val="bottom"/>
          </w:tcPr>
          <w:p>
            <w:pPr>
              <w:rPr>
                <w:sz w:val="6"/>
                <w:szCs w:val="6"/>
              </w:rPr>
            </w:pPr>
          </w:p>
        </w:tc>
        <w:tc>
          <w:tcPr>
            <w:tcW w:w="1560" w:type="dxa"/>
            <w:tcBorders>
              <w:bottom w:val="single" w:color="auto" w:sz="8" w:space="0"/>
              <w:right w:val="single" w:color="auto" w:sz="8" w:space="0"/>
            </w:tcBorders>
            <w:vAlign w:val="bottom"/>
          </w:tcPr>
          <w:p>
            <w:pPr>
              <w:rPr>
                <w:sz w:val="6"/>
                <w:szCs w:val="6"/>
              </w:rPr>
            </w:pPr>
          </w:p>
        </w:tc>
        <w:tc>
          <w:tcPr>
            <w:tcW w:w="2260" w:type="dxa"/>
            <w:tcBorders>
              <w:bottom w:val="single" w:color="auto" w:sz="8" w:space="0"/>
              <w:right w:val="single" w:color="auto" w:sz="8" w:space="0"/>
            </w:tcBorders>
            <w:vAlign w:val="bottom"/>
          </w:tcPr>
          <w:p>
            <w:pPr>
              <w:rPr>
                <w:sz w:val="6"/>
                <w:szCs w:val="6"/>
              </w:rPr>
            </w:pPr>
          </w:p>
        </w:tc>
        <w:tc>
          <w:tcPr>
            <w:tcW w:w="1600" w:type="dxa"/>
            <w:tcBorders>
              <w:bottom w:val="single" w:color="auto" w:sz="8" w:space="0"/>
              <w:right w:val="single" w:color="auto" w:sz="8" w:space="0"/>
            </w:tcBorders>
            <w:vAlign w:val="bottom"/>
          </w:tcPr>
          <w:p>
            <w:pPr>
              <w:rPr>
                <w:sz w:val="6"/>
                <w:szCs w:val="6"/>
              </w:rPr>
            </w:pPr>
          </w:p>
        </w:tc>
        <w:tc>
          <w:tcPr>
            <w:tcW w:w="1400" w:type="dxa"/>
            <w:tcBorders>
              <w:bottom w:val="single" w:color="auto" w:sz="8" w:space="0"/>
              <w:right w:val="single" w:color="auto" w:sz="8" w:space="0"/>
            </w:tcBorders>
            <w:vAlign w:val="bottom"/>
          </w:tcPr>
          <w:p>
            <w:pPr>
              <w:rPr>
                <w:sz w:val="6"/>
                <w:szCs w:val="6"/>
              </w:rPr>
            </w:pPr>
          </w:p>
        </w:tc>
        <w:tc>
          <w:tcPr>
            <w:tcW w:w="170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ectPr>
          <w:pgSz w:w="11900" w:h="16838"/>
          <w:pgMar w:top="905" w:right="846" w:bottom="206" w:left="840" w:header="0" w:footer="0" w:gutter="0"/>
          <w:cols w:equalWidth="0" w:num="1">
            <w:col w:w="10220"/>
          </w:cols>
        </w:sectPr>
      </w:pPr>
    </w:p>
    <w:p>
      <w:pPr>
        <w:spacing w:line="360" w:lineRule="auto"/>
        <w:ind w:firstLine="520" w:firstLineChars="200"/>
        <w:rPr>
          <w:sz w:val="24"/>
          <w:szCs w:val="24"/>
        </w:rPr>
      </w:pPr>
      <w:bookmarkStart w:id="5" w:name="page7"/>
      <w:bookmarkEnd w:id="5"/>
      <w:r>
        <w:rPr>
          <w:rFonts w:ascii="宋体" w:hAnsi="宋体" w:eastAsia="宋体" w:cs="宋体"/>
          <w:sz w:val="26"/>
          <w:szCs w:val="26"/>
        </w:rPr>
        <w:t>公司以“</w:t>
      </w:r>
      <w:r>
        <w:rPr>
          <w:rFonts w:ascii="宋体" w:hAnsi="宋体" w:eastAsia="宋体" w:cs="宋体"/>
          <w:sz w:val="26"/>
          <w:szCs w:val="26"/>
          <w:lang w:val="en-US" w:eastAsia="zh-CN"/>
        </w:rPr>
        <w:t>为员工创造机会</w:t>
      </w:r>
      <w:r>
        <w:rPr>
          <w:rFonts w:hint="eastAsia" w:ascii="宋体" w:hAnsi="宋体" w:eastAsia="宋体" w:cs="宋体"/>
          <w:sz w:val="26"/>
          <w:szCs w:val="26"/>
          <w:lang w:val="en-US" w:eastAsia="zh-CN"/>
        </w:rPr>
        <w:t xml:space="preserve"> 为客户创造利益 为股东创造财富 为社会创造价值</w:t>
      </w:r>
      <w:r>
        <w:rPr>
          <w:rFonts w:ascii="宋体" w:hAnsi="宋体" w:eastAsia="宋体" w:cs="宋体"/>
          <w:sz w:val="26"/>
          <w:szCs w:val="26"/>
        </w:rPr>
        <w:t>”为核心价值观，在发展过程中坚持和倡导</w:t>
      </w:r>
      <w:r>
        <w:rPr>
          <w:rFonts w:ascii="宋体" w:hAnsi="宋体" w:eastAsia="宋体" w:cs="宋体"/>
          <w:sz w:val="25"/>
          <w:szCs w:val="25"/>
        </w:rPr>
        <w:t>诚信，强调诚信经营、诚信品质、诚信纳税、诚信守法，切实履行法律法规和道德规范。公司对客户诚信，以顾客为导向，注重做好产品销售与售后服务，赢得了客户的信任、支持和肯定；公司对员工诚信，在工作、生活等方面身体力行关爱员工，提高员工满意度。公司合同履约率 100%，确保与合作伙伴建立健康、规</w:t>
      </w:r>
      <w:r>
        <w:rPr>
          <w:rFonts w:ascii="宋体" w:hAnsi="宋体" w:eastAsia="宋体" w:cs="宋体"/>
          <w:sz w:val="24"/>
          <w:szCs w:val="24"/>
        </w:rPr>
        <w:t>范的良好合作关系，打造信用企业。</w:t>
      </w:r>
    </w:p>
    <w:p>
      <w:pPr>
        <w:spacing w:line="339" w:lineRule="exact"/>
        <w:rPr>
          <w:sz w:val="20"/>
          <w:szCs w:val="20"/>
        </w:rPr>
      </w:pPr>
    </w:p>
    <w:p>
      <w:pPr>
        <w:spacing w:line="286" w:lineRule="exact"/>
        <w:ind w:left="520"/>
        <w:rPr>
          <w:sz w:val="20"/>
          <w:szCs w:val="20"/>
        </w:rPr>
      </w:pPr>
      <w:r>
        <w:rPr>
          <w:rFonts w:ascii="宋体" w:hAnsi="宋体" w:eastAsia="宋体" w:cs="宋体"/>
          <w:sz w:val="25"/>
          <w:szCs w:val="25"/>
        </w:rPr>
        <w:t>通过诚信经营，受到了顾客、供应商、政府、工商、税务、银行等部门的广</w:t>
      </w:r>
    </w:p>
    <w:p>
      <w:pPr>
        <w:spacing w:line="305" w:lineRule="exact"/>
        <w:rPr>
          <w:sz w:val="20"/>
          <w:szCs w:val="20"/>
        </w:rPr>
      </w:pPr>
    </w:p>
    <w:p>
      <w:pPr>
        <w:spacing w:line="320" w:lineRule="exact"/>
        <w:ind w:left="40"/>
        <w:rPr>
          <w:sz w:val="24"/>
          <w:szCs w:val="24"/>
        </w:rPr>
      </w:pPr>
      <w:r>
        <w:rPr>
          <w:rFonts w:ascii="宋体" w:hAnsi="宋体" w:eastAsia="宋体" w:cs="宋体"/>
          <w:sz w:val="24"/>
          <w:szCs w:val="24"/>
        </w:rPr>
        <w:t>泛好评。</w:t>
      </w:r>
    </w:p>
    <w:p>
      <w:pPr>
        <w:spacing w:line="339" w:lineRule="exact"/>
        <w:rPr>
          <w:sz w:val="20"/>
          <w:szCs w:val="20"/>
        </w:rPr>
      </w:pPr>
    </w:p>
    <w:p>
      <w:pPr>
        <w:spacing w:line="286" w:lineRule="exact"/>
        <w:ind w:left="540"/>
        <w:rPr>
          <w:sz w:val="20"/>
          <w:szCs w:val="20"/>
        </w:rPr>
      </w:pPr>
      <w:r>
        <w:rPr>
          <w:rFonts w:ascii="宋体" w:hAnsi="宋体" w:eastAsia="宋体" w:cs="宋体"/>
          <w:sz w:val="25"/>
          <w:szCs w:val="25"/>
        </w:rPr>
        <w:t>为确保内部运行符合道德要求，公司制定了道德行为测量指标与方法。如下</w:t>
      </w:r>
    </w:p>
    <w:p>
      <w:pPr>
        <w:spacing w:line="305" w:lineRule="exact"/>
        <w:rPr>
          <w:sz w:val="20"/>
          <w:szCs w:val="20"/>
        </w:rPr>
      </w:pPr>
    </w:p>
    <w:p>
      <w:pPr>
        <w:spacing w:line="320" w:lineRule="exact"/>
        <w:ind w:left="40"/>
        <w:rPr>
          <w:sz w:val="24"/>
          <w:szCs w:val="24"/>
        </w:rPr>
      </w:pPr>
      <w:r>
        <w:rPr>
          <w:rFonts w:ascii="宋体" w:hAnsi="宋体" w:eastAsia="宋体" w:cs="宋体"/>
          <w:sz w:val="24"/>
          <w:szCs w:val="24"/>
        </w:rPr>
        <w:t>表：</w:t>
      </w:r>
    </w:p>
    <w:p>
      <w:pPr>
        <w:spacing w:line="200" w:lineRule="exact"/>
        <w:rPr>
          <w:sz w:val="20"/>
          <w:szCs w:val="20"/>
        </w:rPr>
      </w:pPr>
    </w:p>
    <w:p>
      <w:pPr>
        <w:spacing w:line="261" w:lineRule="exact"/>
        <w:rPr>
          <w:sz w:val="20"/>
          <w:szCs w:val="20"/>
        </w:rPr>
      </w:pPr>
    </w:p>
    <w:p>
      <w:pPr>
        <w:spacing w:line="320" w:lineRule="exact"/>
        <w:ind w:left="3460"/>
        <w:rPr>
          <w:sz w:val="20"/>
          <w:szCs w:val="20"/>
        </w:rPr>
      </w:pPr>
      <w:r>
        <w:rPr>
          <w:rFonts w:ascii="宋体" w:hAnsi="宋体" w:eastAsia="宋体" w:cs="宋体"/>
          <w:b/>
          <w:bCs/>
          <w:sz w:val="28"/>
          <w:szCs w:val="28"/>
        </w:rPr>
        <w:t>公司道德行为监测体系</w:t>
      </w:r>
    </w:p>
    <w:p>
      <w:pPr>
        <w:spacing w:line="150" w:lineRule="exact"/>
        <w:rPr>
          <w:sz w:val="20"/>
          <w:szCs w:val="20"/>
        </w:rPr>
      </w:pPr>
    </w:p>
    <w:tbl>
      <w:tblPr>
        <w:tblStyle w:val="9"/>
        <w:tblW w:w="9050" w:type="dxa"/>
        <w:tblInd w:w="10" w:type="dxa"/>
        <w:tblLayout w:type="fixed"/>
        <w:tblCellMar>
          <w:top w:w="0" w:type="dxa"/>
          <w:left w:w="0" w:type="dxa"/>
          <w:bottom w:w="0" w:type="dxa"/>
          <w:right w:w="0" w:type="dxa"/>
        </w:tblCellMar>
      </w:tblPr>
      <w:tblGrid>
        <w:gridCol w:w="1380"/>
        <w:gridCol w:w="1360"/>
        <w:gridCol w:w="1660"/>
        <w:gridCol w:w="1780"/>
        <w:gridCol w:w="2840"/>
        <w:gridCol w:w="30"/>
      </w:tblGrid>
      <w:tr>
        <w:tblPrEx>
          <w:tblCellMar>
            <w:top w:w="0" w:type="dxa"/>
            <w:left w:w="0" w:type="dxa"/>
            <w:bottom w:w="0" w:type="dxa"/>
            <w:right w:w="0" w:type="dxa"/>
          </w:tblCellMar>
        </w:tblPrEx>
        <w:trPr>
          <w:trHeight w:val="295" w:hRule="atLeast"/>
        </w:trPr>
        <w:tc>
          <w:tcPr>
            <w:tcW w:w="1380" w:type="dxa"/>
            <w:tcBorders>
              <w:top w:val="single" w:color="auto" w:sz="8" w:space="0"/>
              <w:left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监督对象</w:t>
            </w:r>
          </w:p>
        </w:tc>
        <w:tc>
          <w:tcPr>
            <w:tcW w:w="136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监测项目</w:t>
            </w:r>
          </w:p>
        </w:tc>
        <w:tc>
          <w:tcPr>
            <w:tcW w:w="166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监测依据</w:t>
            </w:r>
          </w:p>
        </w:tc>
        <w:tc>
          <w:tcPr>
            <w:tcW w:w="178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sz w:val="21"/>
                <w:szCs w:val="21"/>
              </w:rPr>
              <w:t>测量方法</w:t>
            </w:r>
          </w:p>
        </w:tc>
        <w:tc>
          <w:tcPr>
            <w:tcW w:w="2840" w:type="dxa"/>
            <w:tcBorders>
              <w:top w:val="single" w:color="auto" w:sz="8" w:space="0"/>
              <w:right w:val="single" w:color="auto" w:sz="8" w:space="0"/>
            </w:tcBorders>
            <w:shd w:val="clear" w:color="auto" w:fill="003399"/>
            <w:vAlign w:val="bottom"/>
          </w:tcPr>
          <w:p>
            <w:pPr>
              <w:spacing w:line="240" w:lineRule="exact"/>
              <w:jc w:val="center"/>
              <w:rPr>
                <w:sz w:val="20"/>
                <w:szCs w:val="20"/>
              </w:rPr>
            </w:pPr>
            <w:r>
              <w:rPr>
                <w:rFonts w:ascii="宋体" w:hAnsi="宋体" w:eastAsia="宋体" w:cs="宋体"/>
                <w:b/>
                <w:bCs/>
                <w:color w:val="FFFFFF"/>
                <w:w w:val="99"/>
                <w:sz w:val="21"/>
                <w:szCs w:val="21"/>
              </w:rPr>
              <w:t>测量指标</w:t>
            </w:r>
          </w:p>
        </w:tc>
        <w:tc>
          <w:tcPr>
            <w:tcW w:w="30" w:type="dxa"/>
            <w:vAlign w:val="bottom"/>
          </w:tcPr>
          <w:p>
            <w:pPr>
              <w:rPr>
                <w:sz w:val="1"/>
                <w:szCs w:val="1"/>
              </w:rPr>
            </w:pPr>
          </w:p>
        </w:tc>
      </w:tr>
      <w:tr>
        <w:tblPrEx>
          <w:tblCellMar>
            <w:top w:w="0" w:type="dxa"/>
            <w:left w:w="0" w:type="dxa"/>
            <w:bottom w:w="0" w:type="dxa"/>
            <w:right w:w="0" w:type="dxa"/>
          </w:tblCellMar>
        </w:tblPrEx>
        <w:trPr>
          <w:trHeight w:val="74" w:hRule="atLeast"/>
        </w:trPr>
        <w:tc>
          <w:tcPr>
            <w:tcW w:w="1380" w:type="dxa"/>
            <w:tcBorders>
              <w:left w:val="single" w:color="auto" w:sz="8" w:space="0"/>
              <w:bottom w:val="single" w:color="auto" w:sz="8" w:space="0"/>
              <w:right w:val="single" w:color="auto" w:sz="8" w:space="0"/>
            </w:tcBorders>
            <w:shd w:val="clear" w:color="auto" w:fill="003399"/>
            <w:vAlign w:val="bottom"/>
          </w:tcPr>
          <w:p>
            <w:pPr>
              <w:rPr>
                <w:sz w:val="6"/>
                <w:szCs w:val="6"/>
              </w:rPr>
            </w:pPr>
          </w:p>
        </w:tc>
        <w:tc>
          <w:tcPr>
            <w:tcW w:w="1360" w:type="dxa"/>
            <w:tcBorders>
              <w:bottom w:val="single" w:color="auto" w:sz="8" w:space="0"/>
              <w:right w:val="single" w:color="auto" w:sz="8" w:space="0"/>
            </w:tcBorders>
            <w:shd w:val="clear" w:color="auto" w:fill="003399"/>
            <w:vAlign w:val="bottom"/>
          </w:tcPr>
          <w:p>
            <w:pPr>
              <w:rPr>
                <w:sz w:val="6"/>
                <w:szCs w:val="6"/>
              </w:rPr>
            </w:pPr>
          </w:p>
        </w:tc>
        <w:tc>
          <w:tcPr>
            <w:tcW w:w="1660" w:type="dxa"/>
            <w:tcBorders>
              <w:bottom w:val="single" w:color="auto" w:sz="8" w:space="0"/>
              <w:right w:val="single" w:color="auto" w:sz="8" w:space="0"/>
            </w:tcBorders>
            <w:shd w:val="clear" w:color="auto" w:fill="003399"/>
            <w:vAlign w:val="bottom"/>
          </w:tcPr>
          <w:p>
            <w:pPr>
              <w:rPr>
                <w:sz w:val="6"/>
                <w:szCs w:val="6"/>
              </w:rPr>
            </w:pPr>
          </w:p>
        </w:tc>
        <w:tc>
          <w:tcPr>
            <w:tcW w:w="1780" w:type="dxa"/>
            <w:tcBorders>
              <w:bottom w:val="single" w:color="auto" w:sz="8" w:space="0"/>
              <w:right w:val="single" w:color="auto" w:sz="8" w:space="0"/>
            </w:tcBorders>
            <w:shd w:val="clear" w:color="auto" w:fill="003399"/>
            <w:vAlign w:val="bottom"/>
          </w:tcPr>
          <w:p>
            <w:pPr>
              <w:rPr>
                <w:sz w:val="6"/>
                <w:szCs w:val="6"/>
              </w:rPr>
            </w:pPr>
          </w:p>
        </w:tc>
        <w:tc>
          <w:tcPr>
            <w:tcW w:w="2840" w:type="dxa"/>
            <w:tcBorders>
              <w:bottom w:val="single" w:color="auto" w:sz="8" w:space="0"/>
              <w:right w:val="single" w:color="auto" w:sz="8" w:space="0"/>
            </w:tcBorders>
            <w:shd w:val="clear" w:color="auto" w:fill="003399"/>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88" w:hRule="atLeast"/>
        </w:trPr>
        <w:tc>
          <w:tcPr>
            <w:tcW w:w="1380" w:type="dxa"/>
            <w:tcBorders>
              <w:left w:val="single" w:color="auto" w:sz="8" w:space="0"/>
              <w:right w:val="single" w:color="auto" w:sz="8" w:space="0"/>
            </w:tcBorders>
            <w:vAlign w:val="bottom"/>
          </w:tcPr>
          <w:p>
            <w:pPr>
              <w:rPr>
                <w:sz w:val="24"/>
                <w:szCs w:val="24"/>
              </w:rPr>
            </w:pPr>
          </w:p>
        </w:tc>
        <w:tc>
          <w:tcPr>
            <w:tcW w:w="1360" w:type="dxa"/>
            <w:tcBorders>
              <w:right w:val="single" w:color="auto" w:sz="8" w:space="0"/>
            </w:tcBorders>
            <w:vAlign w:val="bottom"/>
          </w:tcPr>
          <w:p>
            <w:pPr>
              <w:rPr>
                <w:sz w:val="24"/>
                <w:szCs w:val="24"/>
              </w:rPr>
            </w:pPr>
          </w:p>
        </w:tc>
        <w:tc>
          <w:tcPr>
            <w:tcW w:w="166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《公司法》</w:t>
            </w:r>
          </w:p>
        </w:tc>
        <w:tc>
          <w:tcPr>
            <w:tcW w:w="178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合同兑现、按时</w:t>
            </w:r>
          </w:p>
        </w:tc>
        <w:tc>
          <w:tcPr>
            <w:tcW w:w="284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付款及时率</w:t>
            </w:r>
          </w:p>
        </w:tc>
        <w:tc>
          <w:tcPr>
            <w:tcW w:w="30" w:type="dxa"/>
            <w:vAlign w:val="bottom"/>
          </w:tcPr>
          <w:p>
            <w:pPr>
              <w:rPr>
                <w:sz w:val="1"/>
                <w:szCs w:val="1"/>
              </w:rPr>
            </w:pPr>
          </w:p>
        </w:tc>
      </w:tr>
      <w:tr>
        <w:tblPrEx>
          <w:tblCellMar>
            <w:top w:w="0" w:type="dxa"/>
            <w:left w:w="0" w:type="dxa"/>
            <w:bottom w:w="0" w:type="dxa"/>
            <w:right w:w="0" w:type="dxa"/>
          </w:tblCellMar>
        </w:tblPrEx>
        <w:trPr>
          <w:trHeight w:val="358" w:hRule="atLeast"/>
        </w:trPr>
        <w:tc>
          <w:tcPr>
            <w:tcW w:w="138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企业经营</w:t>
            </w:r>
          </w:p>
        </w:tc>
        <w:tc>
          <w:tcPr>
            <w:tcW w:w="136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诚信经营，</w:t>
            </w:r>
          </w:p>
        </w:tc>
        <w:tc>
          <w:tcPr>
            <w:tcW w:w="1660" w:type="dxa"/>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《合同法》</w:t>
            </w:r>
          </w:p>
        </w:tc>
        <w:tc>
          <w:tcPr>
            <w:tcW w:w="178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付款、合作情况</w:t>
            </w:r>
          </w:p>
        </w:tc>
        <w:tc>
          <w:tcPr>
            <w:tcW w:w="284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合同违约率</w:t>
            </w:r>
          </w:p>
        </w:tc>
        <w:tc>
          <w:tcPr>
            <w:tcW w:w="30" w:type="dxa"/>
            <w:vAlign w:val="bottom"/>
          </w:tcPr>
          <w:p>
            <w:pPr>
              <w:rPr>
                <w:sz w:val="1"/>
                <w:szCs w:val="1"/>
              </w:rPr>
            </w:pPr>
          </w:p>
        </w:tc>
      </w:tr>
      <w:tr>
        <w:tblPrEx>
          <w:tblCellMar>
            <w:top w:w="0" w:type="dxa"/>
            <w:left w:w="0" w:type="dxa"/>
            <w:bottom w:w="0" w:type="dxa"/>
            <w:right w:w="0" w:type="dxa"/>
          </w:tblCellMar>
        </w:tblPrEx>
        <w:trPr>
          <w:trHeight w:val="62" w:hRule="atLeast"/>
        </w:trPr>
        <w:tc>
          <w:tcPr>
            <w:tcW w:w="1380" w:type="dxa"/>
            <w:vMerge w:val="continue"/>
            <w:tcBorders>
              <w:left w:val="single" w:color="auto" w:sz="8" w:space="0"/>
              <w:right w:val="single" w:color="auto" w:sz="8" w:space="0"/>
            </w:tcBorders>
            <w:vAlign w:val="bottom"/>
          </w:tcPr>
          <w:p>
            <w:pPr>
              <w:rPr>
                <w:sz w:val="5"/>
                <w:szCs w:val="5"/>
              </w:rPr>
            </w:pPr>
          </w:p>
        </w:tc>
        <w:tc>
          <w:tcPr>
            <w:tcW w:w="1360" w:type="dxa"/>
            <w:tcBorders>
              <w:right w:val="single" w:color="auto" w:sz="8" w:space="0"/>
            </w:tcBorders>
            <w:vAlign w:val="bottom"/>
          </w:tcPr>
          <w:p>
            <w:pPr>
              <w:rPr>
                <w:sz w:val="5"/>
                <w:szCs w:val="5"/>
              </w:rPr>
            </w:pPr>
          </w:p>
        </w:tc>
        <w:tc>
          <w:tcPr>
            <w:tcW w:w="1660" w:type="dxa"/>
            <w:tcBorders>
              <w:right w:val="single" w:color="auto" w:sz="8" w:space="0"/>
            </w:tcBorders>
            <w:vAlign w:val="bottom"/>
          </w:tcPr>
          <w:p>
            <w:pPr>
              <w:rPr>
                <w:sz w:val="5"/>
                <w:szCs w:val="5"/>
              </w:rPr>
            </w:pPr>
          </w:p>
        </w:tc>
        <w:tc>
          <w:tcPr>
            <w:tcW w:w="1780" w:type="dxa"/>
            <w:tcBorders>
              <w:bottom w:val="single" w:color="auto" w:sz="8" w:space="0"/>
              <w:right w:val="single" w:color="auto" w:sz="8" w:space="0"/>
            </w:tcBorders>
            <w:vAlign w:val="bottom"/>
          </w:tcPr>
          <w:p>
            <w:pPr>
              <w:rPr>
                <w:sz w:val="5"/>
                <w:szCs w:val="5"/>
              </w:rPr>
            </w:pPr>
          </w:p>
        </w:tc>
        <w:tc>
          <w:tcPr>
            <w:tcW w:w="2840" w:type="dxa"/>
            <w:tcBorders>
              <w:bottom w:val="single" w:color="auto" w:sz="8" w:space="0"/>
              <w:right w:val="single" w:color="auto" w:sz="8" w:space="0"/>
            </w:tcBorders>
            <w:vAlign w:val="bottom"/>
          </w:tcPr>
          <w:p>
            <w:pPr>
              <w:rPr>
                <w:sz w:val="5"/>
                <w:szCs w:val="5"/>
              </w:rPr>
            </w:pPr>
          </w:p>
        </w:tc>
        <w:tc>
          <w:tcPr>
            <w:tcW w:w="30" w:type="dxa"/>
            <w:vAlign w:val="bottom"/>
          </w:tcPr>
          <w:p>
            <w:pPr>
              <w:rPr>
                <w:sz w:val="1"/>
                <w:szCs w:val="1"/>
              </w:rPr>
            </w:pPr>
          </w:p>
        </w:tc>
      </w:tr>
      <w:tr>
        <w:tblPrEx>
          <w:tblCellMar>
            <w:top w:w="0" w:type="dxa"/>
            <w:left w:w="0" w:type="dxa"/>
            <w:bottom w:w="0" w:type="dxa"/>
            <w:right w:w="0" w:type="dxa"/>
          </w:tblCellMar>
        </w:tblPrEx>
        <w:trPr>
          <w:trHeight w:val="98" w:hRule="atLeast"/>
        </w:trPr>
        <w:tc>
          <w:tcPr>
            <w:tcW w:w="1380" w:type="dxa"/>
            <w:vMerge w:val="continue"/>
            <w:tcBorders>
              <w:left w:val="single" w:color="auto" w:sz="8" w:space="0"/>
              <w:right w:val="single" w:color="auto" w:sz="8" w:space="0"/>
            </w:tcBorders>
            <w:vAlign w:val="bottom"/>
          </w:tcPr>
          <w:p>
            <w:pPr>
              <w:rPr>
                <w:sz w:val="8"/>
                <w:szCs w:val="8"/>
              </w:rPr>
            </w:pP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生产经营活</w:t>
            </w:r>
          </w:p>
        </w:tc>
        <w:tc>
          <w:tcPr>
            <w:tcW w:w="16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《财务通则》</w:t>
            </w:r>
          </w:p>
        </w:tc>
        <w:tc>
          <w:tcPr>
            <w:tcW w:w="17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财务检查</w:t>
            </w:r>
          </w:p>
        </w:tc>
        <w:tc>
          <w:tcPr>
            <w:tcW w:w="28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报表客观真实</w:t>
            </w: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行为</w:t>
            </w:r>
          </w:p>
        </w:tc>
        <w:tc>
          <w:tcPr>
            <w:tcW w:w="1360" w:type="dxa"/>
            <w:vMerge w:val="continue"/>
            <w:tcBorders>
              <w:right w:val="single" w:color="auto" w:sz="8" w:space="0"/>
            </w:tcBorders>
            <w:vAlign w:val="bottom"/>
          </w:tcPr>
          <w:p>
            <w:pPr>
              <w:rPr>
                <w:sz w:val="15"/>
                <w:szCs w:val="15"/>
              </w:rPr>
            </w:pPr>
          </w:p>
        </w:tc>
        <w:tc>
          <w:tcPr>
            <w:tcW w:w="1660" w:type="dxa"/>
            <w:vMerge w:val="continue"/>
            <w:tcBorders>
              <w:right w:val="single" w:color="auto" w:sz="8" w:space="0"/>
            </w:tcBorders>
            <w:vAlign w:val="bottom"/>
          </w:tcPr>
          <w:p>
            <w:pPr>
              <w:rPr>
                <w:sz w:val="15"/>
                <w:szCs w:val="15"/>
              </w:rPr>
            </w:pPr>
          </w:p>
        </w:tc>
        <w:tc>
          <w:tcPr>
            <w:tcW w:w="1780" w:type="dxa"/>
            <w:vMerge w:val="continue"/>
            <w:tcBorders>
              <w:right w:val="single" w:color="auto" w:sz="8" w:space="0"/>
            </w:tcBorders>
            <w:vAlign w:val="bottom"/>
          </w:tcPr>
          <w:p>
            <w:pPr>
              <w:rPr>
                <w:sz w:val="15"/>
                <w:szCs w:val="15"/>
              </w:rPr>
            </w:pPr>
          </w:p>
        </w:tc>
        <w:tc>
          <w:tcPr>
            <w:tcW w:w="2840" w:type="dxa"/>
            <w:vMerge w:val="continue"/>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71" w:hRule="atLeast"/>
        </w:trPr>
        <w:tc>
          <w:tcPr>
            <w:tcW w:w="1380" w:type="dxa"/>
            <w:vMerge w:val="continue"/>
            <w:tcBorders>
              <w:left w:val="single" w:color="auto" w:sz="8" w:space="0"/>
              <w:right w:val="single" w:color="auto" w:sz="8" w:space="0"/>
            </w:tcBorders>
            <w:vAlign w:val="bottom"/>
          </w:tcPr>
          <w:p>
            <w:pPr>
              <w:rPr>
                <w:sz w:val="6"/>
                <w:szCs w:val="6"/>
              </w:rPr>
            </w:pP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动的规范性</w:t>
            </w:r>
          </w:p>
        </w:tc>
        <w:tc>
          <w:tcPr>
            <w:tcW w:w="166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《会计准则则》</w:t>
            </w:r>
          </w:p>
        </w:tc>
        <w:tc>
          <w:tcPr>
            <w:tcW w:w="1780" w:type="dxa"/>
            <w:tcBorders>
              <w:bottom w:val="single" w:color="auto" w:sz="8" w:space="0"/>
              <w:right w:val="single" w:color="auto" w:sz="8" w:space="0"/>
            </w:tcBorders>
            <w:vAlign w:val="bottom"/>
          </w:tcPr>
          <w:p>
            <w:pPr>
              <w:rPr>
                <w:sz w:val="6"/>
                <w:szCs w:val="6"/>
              </w:rPr>
            </w:pPr>
          </w:p>
        </w:tc>
        <w:tc>
          <w:tcPr>
            <w:tcW w:w="284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89" w:hRule="atLeast"/>
        </w:trPr>
        <w:tc>
          <w:tcPr>
            <w:tcW w:w="1380" w:type="dxa"/>
            <w:vMerge w:val="continue"/>
            <w:tcBorders>
              <w:left w:val="single" w:color="auto" w:sz="8" w:space="0"/>
              <w:right w:val="single" w:color="auto" w:sz="8" w:space="0"/>
            </w:tcBorders>
            <w:vAlign w:val="bottom"/>
          </w:tcPr>
          <w:p>
            <w:pPr>
              <w:rPr>
                <w:sz w:val="7"/>
                <w:szCs w:val="7"/>
              </w:rPr>
            </w:pPr>
          </w:p>
        </w:tc>
        <w:tc>
          <w:tcPr>
            <w:tcW w:w="1360" w:type="dxa"/>
            <w:vMerge w:val="continue"/>
            <w:tcBorders>
              <w:right w:val="single" w:color="auto" w:sz="8" w:space="0"/>
            </w:tcBorders>
            <w:vAlign w:val="bottom"/>
          </w:tcPr>
          <w:p>
            <w:pPr>
              <w:rPr>
                <w:sz w:val="7"/>
                <w:szCs w:val="7"/>
              </w:rPr>
            </w:pPr>
          </w:p>
        </w:tc>
        <w:tc>
          <w:tcPr>
            <w:tcW w:w="1660" w:type="dxa"/>
            <w:vMerge w:val="continue"/>
            <w:tcBorders>
              <w:right w:val="single" w:color="auto" w:sz="8" w:space="0"/>
            </w:tcBorders>
            <w:vAlign w:val="bottom"/>
          </w:tcPr>
          <w:p>
            <w:pPr>
              <w:rPr>
                <w:sz w:val="7"/>
                <w:szCs w:val="7"/>
              </w:rPr>
            </w:pPr>
          </w:p>
        </w:tc>
        <w:tc>
          <w:tcPr>
            <w:tcW w:w="17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税务检查及评价</w:t>
            </w:r>
          </w:p>
        </w:tc>
        <w:tc>
          <w:tcPr>
            <w:tcW w:w="28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依法纳税</w:t>
            </w:r>
          </w:p>
        </w:tc>
        <w:tc>
          <w:tcPr>
            <w:tcW w:w="30" w:type="dxa"/>
            <w:vAlign w:val="bottom"/>
          </w:tcPr>
          <w:p>
            <w:pPr>
              <w:rPr>
                <w:sz w:val="1"/>
                <w:szCs w:val="1"/>
              </w:rPr>
            </w:pPr>
          </w:p>
        </w:tc>
      </w:tr>
      <w:tr>
        <w:tblPrEx>
          <w:tblCellMar>
            <w:top w:w="0" w:type="dxa"/>
            <w:left w:w="0" w:type="dxa"/>
            <w:bottom w:w="0" w:type="dxa"/>
            <w:right w:w="0" w:type="dxa"/>
          </w:tblCellMar>
        </w:tblPrEx>
        <w:trPr>
          <w:trHeight w:val="185" w:hRule="atLeast"/>
        </w:trPr>
        <w:tc>
          <w:tcPr>
            <w:tcW w:w="1380" w:type="dxa"/>
            <w:tcBorders>
              <w:left w:val="single" w:color="auto" w:sz="8" w:space="0"/>
              <w:right w:val="single" w:color="auto" w:sz="8" w:space="0"/>
            </w:tcBorders>
            <w:vAlign w:val="bottom"/>
          </w:tcPr>
          <w:p>
            <w:pPr>
              <w:rPr>
                <w:sz w:val="16"/>
                <w:szCs w:val="16"/>
              </w:rPr>
            </w:pPr>
          </w:p>
        </w:tc>
        <w:tc>
          <w:tcPr>
            <w:tcW w:w="1360" w:type="dxa"/>
            <w:vMerge w:val="continue"/>
            <w:tcBorders>
              <w:right w:val="single" w:color="auto" w:sz="8" w:space="0"/>
            </w:tcBorders>
            <w:vAlign w:val="bottom"/>
          </w:tcPr>
          <w:p>
            <w:pPr>
              <w:rPr>
                <w:sz w:val="16"/>
                <w:szCs w:val="16"/>
              </w:rPr>
            </w:pPr>
          </w:p>
        </w:tc>
        <w:tc>
          <w:tcPr>
            <w:tcW w:w="1660" w:type="dxa"/>
            <w:vMerge w:val="continue"/>
            <w:tcBorders>
              <w:right w:val="single" w:color="auto" w:sz="8" w:space="0"/>
            </w:tcBorders>
            <w:vAlign w:val="bottom"/>
          </w:tcPr>
          <w:p>
            <w:pPr>
              <w:rPr>
                <w:sz w:val="16"/>
                <w:szCs w:val="16"/>
              </w:rPr>
            </w:pPr>
          </w:p>
        </w:tc>
        <w:tc>
          <w:tcPr>
            <w:tcW w:w="1780" w:type="dxa"/>
            <w:vMerge w:val="continue"/>
            <w:tcBorders>
              <w:right w:val="single" w:color="auto" w:sz="8" w:space="0"/>
            </w:tcBorders>
            <w:vAlign w:val="bottom"/>
          </w:tcPr>
          <w:p>
            <w:pPr>
              <w:rPr>
                <w:sz w:val="16"/>
                <w:szCs w:val="16"/>
              </w:rPr>
            </w:pPr>
          </w:p>
        </w:tc>
        <w:tc>
          <w:tcPr>
            <w:tcW w:w="2840" w:type="dxa"/>
            <w:vMerge w:val="continue"/>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75" w:hRule="atLeast"/>
        </w:trPr>
        <w:tc>
          <w:tcPr>
            <w:tcW w:w="1380" w:type="dxa"/>
            <w:tcBorders>
              <w:left w:val="single" w:color="auto" w:sz="8" w:space="0"/>
              <w:right w:val="single" w:color="auto" w:sz="8" w:space="0"/>
            </w:tcBorders>
            <w:vAlign w:val="bottom"/>
          </w:tcPr>
          <w:p>
            <w:pPr>
              <w:rPr>
                <w:sz w:val="6"/>
                <w:szCs w:val="6"/>
              </w:rPr>
            </w:pPr>
          </w:p>
        </w:tc>
        <w:tc>
          <w:tcPr>
            <w:tcW w:w="1360" w:type="dxa"/>
            <w:tcBorders>
              <w:right w:val="single" w:color="auto" w:sz="8" w:space="0"/>
            </w:tcBorders>
            <w:vAlign w:val="bottom"/>
          </w:tcPr>
          <w:p>
            <w:pPr>
              <w:rPr>
                <w:sz w:val="6"/>
                <w:szCs w:val="6"/>
              </w:rPr>
            </w:pPr>
          </w:p>
        </w:tc>
        <w:tc>
          <w:tcPr>
            <w:tcW w:w="16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《税收制度》等</w:t>
            </w:r>
          </w:p>
        </w:tc>
        <w:tc>
          <w:tcPr>
            <w:tcW w:w="1780" w:type="dxa"/>
            <w:tcBorders>
              <w:bottom w:val="single" w:color="auto" w:sz="8" w:space="0"/>
              <w:right w:val="single" w:color="auto" w:sz="8" w:space="0"/>
            </w:tcBorders>
            <w:vAlign w:val="bottom"/>
          </w:tcPr>
          <w:p>
            <w:pPr>
              <w:rPr>
                <w:sz w:val="6"/>
                <w:szCs w:val="6"/>
              </w:rPr>
            </w:pPr>
          </w:p>
        </w:tc>
        <w:tc>
          <w:tcPr>
            <w:tcW w:w="284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74" w:hRule="atLeast"/>
        </w:trPr>
        <w:tc>
          <w:tcPr>
            <w:tcW w:w="1380" w:type="dxa"/>
            <w:tcBorders>
              <w:left w:val="single" w:color="auto" w:sz="8" w:space="0"/>
              <w:right w:val="single" w:color="auto" w:sz="8" w:space="0"/>
            </w:tcBorders>
            <w:vAlign w:val="bottom"/>
          </w:tcPr>
          <w:p>
            <w:pPr>
              <w:rPr>
                <w:sz w:val="23"/>
                <w:szCs w:val="23"/>
              </w:rPr>
            </w:pPr>
          </w:p>
        </w:tc>
        <w:tc>
          <w:tcPr>
            <w:tcW w:w="1360" w:type="dxa"/>
            <w:tcBorders>
              <w:right w:val="single" w:color="auto" w:sz="8" w:space="0"/>
            </w:tcBorders>
            <w:vAlign w:val="bottom"/>
          </w:tcPr>
          <w:p>
            <w:pPr>
              <w:rPr>
                <w:sz w:val="23"/>
                <w:szCs w:val="23"/>
              </w:rPr>
            </w:pPr>
          </w:p>
        </w:tc>
        <w:tc>
          <w:tcPr>
            <w:tcW w:w="1660" w:type="dxa"/>
            <w:vMerge w:val="continue"/>
            <w:tcBorders>
              <w:right w:val="single" w:color="auto" w:sz="8" w:space="0"/>
            </w:tcBorders>
            <w:vAlign w:val="bottom"/>
          </w:tcPr>
          <w:p>
            <w:pPr>
              <w:rPr>
                <w:sz w:val="23"/>
                <w:szCs w:val="23"/>
              </w:rPr>
            </w:pPr>
          </w:p>
        </w:tc>
        <w:tc>
          <w:tcPr>
            <w:tcW w:w="178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银行信用评价</w:t>
            </w:r>
          </w:p>
        </w:tc>
        <w:tc>
          <w:tcPr>
            <w:tcW w:w="284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按时还贷</w:t>
            </w:r>
          </w:p>
        </w:tc>
        <w:tc>
          <w:tcPr>
            <w:tcW w:w="30" w:type="dxa"/>
            <w:vAlign w:val="bottom"/>
          </w:tcPr>
          <w:p>
            <w:pPr>
              <w:rPr>
                <w:sz w:val="1"/>
                <w:szCs w:val="1"/>
              </w:rPr>
            </w:pPr>
          </w:p>
        </w:tc>
      </w:tr>
      <w:tr>
        <w:tblPrEx>
          <w:tblCellMar>
            <w:top w:w="0" w:type="dxa"/>
            <w:left w:w="0" w:type="dxa"/>
            <w:bottom w:w="0" w:type="dxa"/>
            <w:right w:w="0" w:type="dxa"/>
          </w:tblCellMar>
        </w:tblPrEx>
        <w:trPr>
          <w:trHeight w:val="75" w:hRule="atLeast"/>
        </w:trPr>
        <w:tc>
          <w:tcPr>
            <w:tcW w:w="1380" w:type="dxa"/>
            <w:tcBorders>
              <w:left w:val="single" w:color="auto" w:sz="8" w:space="0"/>
              <w:bottom w:val="single" w:color="auto" w:sz="8" w:space="0"/>
              <w:right w:val="single" w:color="auto" w:sz="8" w:space="0"/>
            </w:tcBorders>
            <w:vAlign w:val="bottom"/>
          </w:tcPr>
          <w:p>
            <w:pPr>
              <w:rPr>
                <w:sz w:val="6"/>
                <w:szCs w:val="6"/>
              </w:rPr>
            </w:pPr>
          </w:p>
        </w:tc>
        <w:tc>
          <w:tcPr>
            <w:tcW w:w="1360" w:type="dxa"/>
            <w:tcBorders>
              <w:bottom w:val="single" w:color="auto" w:sz="8" w:space="0"/>
              <w:right w:val="single" w:color="auto" w:sz="8" w:space="0"/>
            </w:tcBorders>
            <w:vAlign w:val="bottom"/>
          </w:tcPr>
          <w:p>
            <w:pPr>
              <w:rPr>
                <w:sz w:val="6"/>
                <w:szCs w:val="6"/>
              </w:rPr>
            </w:pPr>
          </w:p>
        </w:tc>
        <w:tc>
          <w:tcPr>
            <w:tcW w:w="1660" w:type="dxa"/>
            <w:tcBorders>
              <w:bottom w:val="single" w:color="auto" w:sz="8" w:space="0"/>
              <w:right w:val="single" w:color="auto" w:sz="8" w:space="0"/>
            </w:tcBorders>
            <w:vAlign w:val="bottom"/>
          </w:tcPr>
          <w:p>
            <w:pPr>
              <w:rPr>
                <w:sz w:val="6"/>
                <w:szCs w:val="6"/>
              </w:rPr>
            </w:pPr>
          </w:p>
        </w:tc>
        <w:tc>
          <w:tcPr>
            <w:tcW w:w="1780" w:type="dxa"/>
            <w:tcBorders>
              <w:bottom w:val="single" w:color="auto" w:sz="8" w:space="0"/>
              <w:right w:val="single" w:color="auto" w:sz="8" w:space="0"/>
            </w:tcBorders>
            <w:vAlign w:val="bottom"/>
          </w:tcPr>
          <w:p>
            <w:pPr>
              <w:rPr>
                <w:sz w:val="6"/>
                <w:szCs w:val="6"/>
              </w:rPr>
            </w:pPr>
          </w:p>
        </w:tc>
        <w:tc>
          <w:tcPr>
            <w:tcW w:w="284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73" w:hRule="atLeast"/>
        </w:trPr>
        <w:tc>
          <w:tcPr>
            <w:tcW w:w="138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高层领导</w:t>
            </w: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勤政、廉政</w:t>
            </w:r>
          </w:p>
        </w:tc>
        <w:tc>
          <w:tcPr>
            <w:tcW w:w="166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廉政文化建设</w:t>
            </w:r>
          </w:p>
        </w:tc>
        <w:tc>
          <w:tcPr>
            <w:tcW w:w="17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投诉举报</w:t>
            </w:r>
          </w:p>
        </w:tc>
        <w:tc>
          <w:tcPr>
            <w:tcW w:w="28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经营活动无违规</w:t>
            </w: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vMerge w:val="continue"/>
            <w:tcBorders>
              <w:left w:val="single" w:color="auto" w:sz="8" w:space="0"/>
              <w:right w:val="single" w:color="auto" w:sz="8" w:space="0"/>
            </w:tcBorders>
            <w:vAlign w:val="bottom"/>
          </w:tcPr>
          <w:p>
            <w:pPr>
              <w:rPr>
                <w:sz w:val="15"/>
                <w:szCs w:val="15"/>
              </w:rPr>
            </w:pPr>
          </w:p>
        </w:tc>
        <w:tc>
          <w:tcPr>
            <w:tcW w:w="1360" w:type="dxa"/>
            <w:vMerge w:val="continue"/>
            <w:tcBorders>
              <w:right w:val="single" w:color="auto" w:sz="8" w:space="0"/>
            </w:tcBorders>
            <w:vAlign w:val="bottom"/>
          </w:tcPr>
          <w:p>
            <w:pPr>
              <w:rPr>
                <w:sz w:val="15"/>
                <w:szCs w:val="15"/>
              </w:rPr>
            </w:pPr>
          </w:p>
        </w:tc>
        <w:tc>
          <w:tcPr>
            <w:tcW w:w="16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目标责任书</w:t>
            </w:r>
          </w:p>
        </w:tc>
        <w:tc>
          <w:tcPr>
            <w:tcW w:w="1780" w:type="dxa"/>
            <w:vMerge w:val="continue"/>
            <w:tcBorders>
              <w:right w:val="single" w:color="auto" w:sz="8" w:space="0"/>
            </w:tcBorders>
            <w:vAlign w:val="bottom"/>
          </w:tcPr>
          <w:p>
            <w:pPr>
              <w:rPr>
                <w:sz w:val="15"/>
                <w:szCs w:val="15"/>
              </w:rPr>
            </w:pPr>
          </w:p>
        </w:tc>
        <w:tc>
          <w:tcPr>
            <w:tcW w:w="2840" w:type="dxa"/>
            <w:vMerge w:val="continue"/>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78" w:hRule="atLeast"/>
        </w:trPr>
        <w:tc>
          <w:tcPr>
            <w:tcW w:w="1380" w:type="dxa"/>
            <w:tcBorders>
              <w:left w:val="single" w:color="auto" w:sz="8" w:space="0"/>
              <w:right w:val="single" w:color="auto" w:sz="8" w:space="0"/>
            </w:tcBorders>
            <w:vAlign w:val="bottom"/>
          </w:tcPr>
          <w:p>
            <w:pPr>
              <w:rPr>
                <w:sz w:val="15"/>
                <w:szCs w:val="15"/>
              </w:rPr>
            </w:pPr>
          </w:p>
        </w:tc>
        <w:tc>
          <w:tcPr>
            <w:tcW w:w="1360" w:type="dxa"/>
            <w:tcBorders>
              <w:right w:val="single" w:color="auto" w:sz="8" w:space="0"/>
            </w:tcBorders>
            <w:vAlign w:val="bottom"/>
          </w:tcPr>
          <w:p>
            <w:pPr>
              <w:rPr>
                <w:sz w:val="15"/>
                <w:szCs w:val="15"/>
              </w:rPr>
            </w:pPr>
          </w:p>
        </w:tc>
        <w:tc>
          <w:tcPr>
            <w:tcW w:w="1660" w:type="dxa"/>
            <w:vMerge w:val="continue"/>
            <w:tcBorders>
              <w:right w:val="single" w:color="auto" w:sz="8" w:space="0"/>
            </w:tcBorders>
            <w:vAlign w:val="bottom"/>
          </w:tcPr>
          <w:p>
            <w:pPr>
              <w:rPr>
                <w:sz w:val="15"/>
                <w:szCs w:val="15"/>
              </w:rPr>
            </w:pPr>
          </w:p>
        </w:tc>
        <w:tc>
          <w:tcPr>
            <w:tcW w:w="1780" w:type="dxa"/>
            <w:tcBorders>
              <w:right w:val="single" w:color="auto" w:sz="8" w:space="0"/>
            </w:tcBorders>
            <w:vAlign w:val="bottom"/>
          </w:tcPr>
          <w:p>
            <w:pPr>
              <w:rPr>
                <w:sz w:val="15"/>
                <w:szCs w:val="15"/>
              </w:rPr>
            </w:pPr>
          </w:p>
        </w:tc>
        <w:tc>
          <w:tcPr>
            <w:tcW w:w="2840" w:type="dxa"/>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77" w:hRule="atLeast"/>
        </w:trPr>
        <w:tc>
          <w:tcPr>
            <w:tcW w:w="1380" w:type="dxa"/>
            <w:tcBorders>
              <w:left w:val="single" w:color="auto" w:sz="8" w:space="0"/>
              <w:bottom w:val="single" w:color="auto" w:sz="8" w:space="0"/>
              <w:right w:val="single" w:color="auto" w:sz="8" w:space="0"/>
            </w:tcBorders>
            <w:vAlign w:val="bottom"/>
          </w:tcPr>
          <w:p>
            <w:pPr>
              <w:rPr>
                <w:sz w:val="6"/>
                <w:szCs w:val="6"/>
              </w:rPr>
            </w:pPr>
          </w:p>
        </w:tc>
        <w:tc>
          <w:tcPr>
            <w:tcW w:w="1360" w:type="dxa"/>
            <w:tcBorders>
              <w:bottom w:val="single" w:color="auto" w:sz="8" w:space="0"/>
              <w:right w:val="single" w:color="auto" w:sz="8" w:space="0"/>
            </w:tcBorders>
            <w:vAlign w:val="bottom"/>
          </w:tcPr>
          <w:p>
            <w:pPr>
              <w:rPr>
                <w:sz w:val="6"/>
                <w:szCs w:val="6"/>
              </w:rPr>
            </w:pPr>
          </w:p>
        </w:tc>
        <w:tc>
          <w:tcPr>
            <w:tcW w:w="1660" w:type="dxa"/>
            <w:tcBorders>
              <w:bottom w:val="single" w:color="auto" w:sz="8" w:space="0"/>
              <w:right w:val="single" w:color="auto" w:sz="8" w:space="0"/>
            </w:tcBorders>
            <w:vAlign w:val="bottom"/>
          </w:tcPr>
          <w:p>
            <w:pPr>
              <w:rPr>
                <w:sz w:val="6"/>
                <w:szCs w:val="6"/>
              </w:rPr>
            </w:pPr>
          </w:p>
        </w:tc>
        <w:tc>
          <w:tcPr>
            <w:tcW w:w="1780" w:type="dxa"/>
            <w:tcBorders>
              <w:bottom w:val="single" w:color="auto" w:sz="8" w:space="0"/>
              <w:right w:val="single" w:color="auto" w:sz="8" w:space="0"/>
            </w:tcBorders>
            <w:vAlign w:val="bottom"/>
          </w:tcPr>
          <w:p>
            <w:pPr>
              <w:rPr>
                <w:sz w:val="6"/>
                <w:szCs w:val="6"/>
              </w:rPr>
            </w:pPr>
          </w:p>
        </w:tc>
        <w:tc>
          <w:tcPr>
            <w:tcW w:w="284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78" w:hRule="atLeast"/>
        </w:trPr>
        <w:tc>
          <w:tcPr>
            <w:tcW w:w="1380" w:type="dxa"/>
            <w:tcBorders>
              <w:left w:val="single" w:color="auto" w:sz="8" w:space="0"/>
              <w:right w:val="single" w:color="auto" w:sz="8" w:space="0"/>
            </w:tcBorders>
            <w:vAlign w:val="bottom"/>
          </w:tcPr>
          <w:p>
            <w:pPr>
              <w:rPr>
                <w:sz w:val="24"/>
                <w:szCs w:val="24"/>
              </w:rPr>
            </w:pPr>
          </w:p>
        </w:tc>
        <w:tc>
          <w:tcPr>
            <w:tcW w:w="136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管理行为的</w:t>
            </w:r>
          </w:p>
        </w:tc>
        <w:tc>
          <w:tcPr>
            <w:tcW w:w="16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《目标责任书》</w:t>
            </w:r>
          </w:p>
        </w:tc>
        <w:tc>
          <w:tcPr>
            <w:tcW w:w="178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内部审计</w:t>
            </w:r>
          </w:p>
        </w:tc>
        <w:tc>
          <w:tcPr>
            <w:tcW w:w="28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违纪事件为零</w:t>
            </w: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中层干部</w:t>
            </w: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公正性，工</w:t>
            </w:r>
          </w:p>
        </w:tc>
        <w:tc>
          <w:tcPr>
            <w:tcW w:w="1660" w:type="dxa"/>
            <w:vMerge w:val="continue"/>
            <w:tcBorders>
              <w:right w:val="single" w:color="auto" w:sz="8" w:space="0"/>
            </w:tcBorders>
            <w:vAlign w:val="bottom"/>
          </w:tcPr>
          <w:p>
            <w:pPr>
              <w:rPr>
                <w:sz w:val="15"/>
                <w:szCs w:val="15"/>
              </w:rPr>
            </w:pPr>
          </w:p>
        </w:tc>
        <w:tc>
          <w:tcPr>
            <w:tcW w:w="17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职能监察</w:t>
            </w:r>
          </w:p>
        </w:tc>
        <w:tc>
          <w:tcPr>
            <w:tcW w:w="2840" w:type="dxa"/>
            <w:vMerge w:val="continue"/>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vMerge w:val="continue"/>
            <w:tcBorders>
              <w:left w:val="single" w:color="auto" w:sz="8" w:space="0"/>
              <w:right w:val="single" w:color="auto" w:sz="8" w:space="0"/>
            </w:tcBorders>
            <w:vAlign w:val="bottom"/>
          </w:tcPr>
          <w:p>
            <w:pPr>
              <w:rPr>
                <w:sz w:val="15"/>
                <w:szCs w:val="15"/>
              </w:rPr>
            </w:pPr>
          </w:p>
        </w:tc>
        <w:tc>
          <w:tcPr>
            <w:tcW w:w="1360" w:type="dxa"/>
            <w:vMerge w:val="continue"/>
            <w:tcBorders>
              <w:right w:val="single" w:color="auto" w:sz="8" w:space="0"/>
            </w:tcBorders>
            <w:vAlign w:val="bottom"/>
          </w:tcPr>
          <w:p>
            <w:pPr>
              <w:rPr>
                <w:sz w:val="15"/>
                <w:szCs w:val="15"/>
              </w:rPr>
            </w:pPr>
          </w:p>
        </w:tc>
        <w:tc>
          <w:tcPr>
            <w:tcW w:w="1660" w:type="dxa"/>
            <w:vMerge w:val="restart"/>
            <w:tcBorders>
              <w:right w:val="single" w:color="auto" w:sz="8" w:space="0"/>
            </w:tcBorders>
            <w:vAlign w:val="bottom"/>
          </w:tcPr>
          <w:p>
            <w:pPr>
              <w:spacing w:line="240" w:lineRule="exact"/>
              <w:ind w:left="80"/>
              <w:rPr>
                <w:sz w:val="20"/>
                <w:szCs w:val="20"/>
              </w:rPr>
            </w:pPr>
            <w:r>
              <w:rPr>
                <w:rFonts w:ascii="宋体" w:hAnsi="宋体" w:eastAsia="宋体" w:cs="宋体"/>
                <w:sz w:val="21"/>
                <w:szCs w:val="21"/>
              </w:rPr>
              <w:t>《岗位说明书》</w:t>
            </w:r>
          </w:p>
        </w:tc>
        <w:tc>
          <w:tcPr>
            <w:tcW w:w="1780" w:type="dxa"/>
            <w:vMerge w:val="continue"/>
            <w:tcBorders>
              <w:right w:val="single" w:color="auto" w:sz="8" w:space="0"/>
            </w:tcBorders>
            <w:vAlign w:val="bottom"/>
          </w:tcPr>
          <w:p>
            <w:pPr>
              <w:rPr>
                <w:sz w:val="15"/>
                <w:szCs w:val="15"/>
              </w:rPr>
            </w:pPr>
          </w:p>
        </w:tc>
        <w:tc>
          <w:tcPr>
            <w:tcW w:w="2840" w:type="dxa"/>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70" w:hRule="atLeast"/>
        </w:trPr>
        <w:tc>
          <w:tcPr>
            <w:tcW w:w="1380" w:type="dxa"/>
            <w:tcBorders>
              <w:left w:val="single" w:color="auto" w:sz="8" w:space="0"/>
              <w:right w:val="single" w:color="auto" w:sz="8" w:space="0"/>
            </w:tcBorders>
            <w:vAlign w:val="bottom"/>
          </w:tcPr>
          <w:p>
            <w:pPr>
              <w:rPr>
                <w:sz w:val="6"/>
                <w:szCs w:val="6"/>
              </w:rPr>
            </w:pP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作态度</w:t>
            </w:r>
          </w:p>
        </w:tc>
        <w:tc>
          <w:tcPr>
            <w:tcW w:w="1660" w:type="dxa"/>
            <w:vMerge w:val="continue"/>
            <w:tcBorders>
              <w:right w:val="single" w:color="auto" w:sz="8" w:space="0"/>
            </w:tcBorders>
            <w:vAlign w:val="bottom"/>
          </w:tcPr>
          <w:p>
            <w:pPr>
              <w:rPr>
                <w:sz w:val="6"/>
                <w:szCs w:val="6"/>
              </w:rPr>
            </w:pPr>
          </w:p>
        </w:tc>
        <w:tc>
          <w:tcPr>
            <w:tcW w:w="1780" w:type="dxa"/>
            <w:tcBorders>
              <w:bottom w:val="single" w:color="auto" w:sz="8" w:space="0"/>
              <w:right w:val="single" w:color="auto" w:sz="8" w:space="0"/>
            </w:tcBorders>
            <w:vAlign w:val="bottom"/>
          </w:tcPr>
          <w:p>
            <w:pPr>
              <w:rPr>
                <w:sz w:val="6"/>
                <w:szCs w:val="6"/>
              </w:rPr>
            </w:pPr>
          </w:p>
        </w:tc>
        <w:tc>
          <w:tcPr>
            <w:tcW w:w="284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87" w:hRule="atLeast"/>
        </w:trPr>
        <w:tc>
          <w:tcPr>
            <w:tcW w:w="1380" w:type="dxa"/>
            <w:tcBorders>
              <w:left w:val="single" w:color="auto" w:sz="8" w:space="0"/>
              <w:right w:val="single" w:color="auto" w:sz="8" w:space="0"/>
            </w:tcBorders>
            <w:vAlign w:val="bottom"/>
          </w:tcPr>
          <w:p>
            <w:pPr>
              <w:rPr>
                <w:sz w:val="7"/>
                <w:szCs w:val="7"/>
              </w:rPr>
            </w:pPr>
          </w:p>
        </w:tc>
        <w:tc>
          <w:tcPr>
            <w:tcW w:w="1360" w:type="dxa"/>
            <w:vMerge w:val="continue"/>
            <w:tcBorders>
              <w:right w:val="single" w:color="auto" w:sz="8" w:space="0"/>
            </w:tcBorders>
            <w:vAlign w:val="bottom"/>
          </w:tcPr>
          <w:p>
            <w:pPr>
              <w:rPr>
                <w:sz w:val="7"/>
                <w:szCs w:val="7"/>
              </w:rPr>
            </w:pPr>
          </w:p>
        </w:tc>
        <w:tc>
          <w:tcPr>
            <w:tcW w:w="1660" w:type="dxa"/>
            <w:vMerge w:val="continue"/>
            <w:tcBorders>
              <w:right w:val="single" w:color="auto" w:sz="8" w:space="0"/>
            </w:tcBorders>
            <w:vAlign w:val="bottom"/>
          </w:tcPr>
          <w:p>
            <w:pPr>
              <w:rPr>
                <w:sz w:val="7"/>
                <w:szCs w:val="7"/>
              </w:rPr>
            </w:pPr>
          </w:p>
        </w:tc>
        <w:tc>
          <w:tcPr>
            <w:tcW w:w="17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满意度测评</w:t>
            </w:r>
          </w:p>
        </w:tc>
        <w:tc>
          <w:tcPr>
            <w:tcW w:w="28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员工满意度</w:t>
            </w:r>
          </w:p>
        </w:tc>
        <w:tc>
          <w:tcPr>
            <w:tcW w:w="30" w:type="dxa"/>
            <w:vAlign w:val="bottom"/>
          </w:tcPr>
          <w:p>
            <w:pPr>
              <w:rPr>
                <w:sz w:val="1"/>
                <w:szCs w:val="1"/>
              </w:rPr>
            </w:pPr>
          </w:p>
        </w:tc>
      </w:tr>
      <w:tr>
        <w:tblPrEx>
          <w:tblCellMar>
            <w:top w:w="0" w:type="dxa"/>
            <w:left w:w="0" w:type="dxa"/>
            <w:bottom w:w="0" w:type="dxa"/>
            <w:right w:w="0" w:type="dxa"/>
          </w:tblCellMar>
        </w:tblPrEx>
        <w:trPr>
          <w:trHeight w:val="185" w:hRule="atLeast"/>
        </w:trPr>
        <w:tc>
          <w:tcPr>
            <w:tcW w:w="1380" w:type="dxa"/>
            <w:tcBorders>
              <w:left w:val="single" w:color="auto" w:sz="8" w:space="0"/>
              <w:right w:val="single" w:color="auto" w:sz="8" w:space="0"/>
            </w:tcBorders>
            <w:vAlign w:val="bottom"/>
          </w:tcPr>
          <w:p>
            <w:pPr>
              <w:rPr>
                <w:sz w:val="16"/>
                <w:szCs w:val="16"/>
              </w:rPr>
            </w:pPr>
          </w:p>
        </w:tc>
        <w:tc>
          <w:tcPr>
            <w:tcW w:w="1360" w:type="dxa"/>
            <w:vMerge w:val="continue"/>
            <w:tcBorders>
              <w:right w:val="single" w:color="auto" w:sz="8" w:space="0"/>
            </w:tcBorders>
            <w:vAlign w:val="bottom"/>
          </w:tcPr>
          <w:p>
            <w:pPr>
              <w:rPr>
                <w:sz w:val="16"/>
                <w:szCs w:val="16"/>
              </w:rPr>
            </w:pPr>
          </w:p>
        </w:tc>
        <w:tc>
          <w:tcPr>
            <w:tcW w:w="1660" w:type="dxa"/>
            <w:tcBorders>
              <w:right w:val="single" w:color="auto" w:sz="8" w:space="0"/>
            </w:tcBorders>
            <w:vAlign w:val="bottom"/>
          </w:tcPr>
          <w:p>
            <w:pPr>
              <w:rPr>
                <w:sz w:val="16"/>
                <w:szCs w:val="16"/>
              </w:rPr>
            </w:pPr>
          </w:p>
        </w:tc>
        <w:tc>
          <w:tcPr>
            <w:tcW w:w="1780" w:type="dxa"/>
            <w:vMerge w:val="continue"/>
            <w:tcBorders>
              <w:right w:val="single" w:color="auto" w:sz="8" w:space="0"/>
            </w:tcBorders>
            <w:vAlign w:val="bottom"/>
          </w:tcPr>
          <w:p>
            <w:pPr>
              <w:rPr>
                <w:sz w:val="16"/>
                <w:szCs w:val="16"/>
              </w:rPr>
            </w:pPr>
          </w:p>
        </w:tc>
        <w:tc>
          <w:tcPr>
            <w:tcW w:w="2840" w:type="dxa"/>
            <w:vMerge w:val="continue"/>
            <w:tcBorders>
              <w:right w:val="single" w:color="auto" w:sz="8" w:space="0"/>
            </w:tcBorders>
            <w:vAlign w:val="bottom"/>
          </w:tcPr>
          <w:p>
            <w:pPr>
              <w:rPr>
                <w:sz w:val="16"/>
                <w:szCs w:val="16"/>
              </w:rPr>
            </w:pPr>
          </w:p>
        </w:tc>
        <w:tc>
          <w:tcPr>
            <w:tcW w:w="30" w:type="dxa"/>
            <w:vAlign w:val="bottom"/>
          </w:tcPr>
          <w:p>
            <w:pPr>
              <w:rPr>
                <w:sz w:val="1"/>
                <w:szCs w:val="1"/>
              </w:rPr>
            </w:pPr>
          </w:p>
        </w:tc>
      </w:tr>
      <w:tr>
        <w:tblPrEx>
          <w:tblCellMar>
            <w:top w:w="0" w:type="dxa"/>
            <w:left w:w="0" w:type="dxa"/>
            <w:bottom w:w="0" w:type="dxa"/>
            <w:right w:w="0" w:type="dxa"/>
          </w:tblCellMar>
        </w:tblPrEx>
        <w:trPr>
          <w:trHeight w:val="77" w:hRule="atLeast"/>
        </w:trPr>
        <w:tc>
          <w:tcPr>
            <w:tcW w:w="1380" w:type="dxa"/>
            <w:tcBorders>
              <w:left w:val="single" w:color="auto" w:sz="8" w:space="0"/>
              <w:bottom w:val="single" w:color="auto" w:sz="8" w:space="0"/>
              <w:right w:val="single" w:color="auto" w:sz="8" w:space="0"/>
            </w:tcBorders>
            <w:vAlign w:val="bottom"/>
          </w:tcPr>
          <w:p>
            <w:pPr>
              <w:rPr>
                <w:sz w:val="6"/>
                <w:szCs w:val="6"/>
              </w:rPr>
            </w:pPr>
          </w:p>
        </w:tc>
        <w:tc>
          <w:tcPr>
            <w:tcW w:w="1360" w:type="dxa"/>
            <w:tcBorders>
              <w:bottom w:val="single" w:color="auto" w:sz="8" w:space="0"/>
              <w:right w:val="single" w:color="auto" w:sz="8" w:space="0"/>
            </w:tcBorders>
            <w:vAlign w:val="bottom"/>
          </w:tcPr>
          <w:p>
            <w:pPr>
              <w:rPr>
                <w:sz w:val="6"/>
                <w:szCs w:val="6"/>
              </w:rPr>
            </w:pPr>
          </w:p>
        </w:tc>
        <w:tc>
          <w:tcPr>
            <w:tcW w:w="1660" w:type="dxa"/>
            <w:tcBorders>
              <w:bottom w:val="single" w:color="auto" w:sz="8" w:space="0"/>
              <w:right w:val="single" w:color="auto" w:sz="8" w:space="0"/>
            </w:tcBorders>
            <w:vAlign w:val="bottom"/>
          </w:tcPr>
          <w:p>
            <w:pPr>
              <w:rPr>
                <w:sz w:val="6"/>
                <w:szCs w:val="6"/>
              </w:rPr>
            </w:pPr>
          </w:p>
        </w:tc>
        <w:tc>
          <w:tcPr>
            <w:tcW w:w="1780" w:type="dxa"/>
            <w:tcBorders>
              <w:bottom w:val="single" w:color="auto" w:sz="8" w:space="0"/>
              <w:right w:val="single" w:color="auto" w:sz="8" w:space="0"/>
            </w:tcBorders>
            <w:vAlign w:val="bottom"/>
          </w:tcPr>
          <w:p>
            <w:pPr>
              <w:rPr>
                <w:sz w:val="6"/>
                <w:szCs w:val="6"/>
              </w:rPr>
            </w:pPr>
          </w:p>
        </w:tc>
        <w:tc>
          <w:tcPr>
            <w:tcW w:w="284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r>
        <w:tblPrEx>
          <w:tblCellMar>
            <w:top w:w="0" w:type="dxa"/>
            <w:left w:w="0" w:type="dxa"/>
            <w:bottom w:w="0" w:type="dxa"/>
            <w:right w:w="0" w:type="dxa"/>
          </w:tblCellMar>
        </w:tblPrEx>
        <w:trPr>
          <w:trHeight w:val="273" w:hRule="atLeast"/>
        </w:trPr>
        <w:tc>
          <w:tcPr>
            <w:tcW w:w="1380" w:type="dxa"/>
            <w:tcBorders>
              <w:left w:val="single" w:color="auto" w:sz="8" w:space="0"/>
              <w:right w:val="single" w:color="auto" w:sz="8" w:space="0"/>
            </w:tcBorders>
            <w:vAlign w:val="bottom"/>
          </w:tcPr>
          <w:p>
            <w:pPr>
              <w:rPr>
                <w:sz w:val="23"/>
                <w:szCs w:val="23"/>
              </w:rPr>
            </w:pPr>
          </w:p>
        </w:tc>
        <w:tc>
          <w:tcPr>
            <w:tcW w:w="1360" w:type="dxa"/>
            <w:tcBorders>
              <w:right w:val="single" w:color="auto" w:sz="8" w:space="0"/>
            </w:tcBorders>
            <w:vAlign w:val="bottom"/>
          </w:tcPr>
          <w:p>
            <w:pPr>
              <w:rPr>
                <w:sz w:val="23"/>
                <w:szCs w:val="23"/>
              </w:rPr>
            </w:pPr>
          </w:p>
        </w:tc>
        <w:tc>
          <w:tcPr>
            <w:tcW w:w="166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《员工手册》</w:t>
            </w:r>
          </w:p>
        </w:tc>
        <w:tc>
          <w:tcPr>
            <w:tcW w:w="1780" w:type="dxa"/>
            <w:tcBorders>
              <w:right w:val="single" w:color="auto" w:sz="8" w:space="0"/>
            </w:tcBorders>
            <w:vAlign w:val="bottom"/>
          </w:tcPr>
          <w:p>
            <w:pPr>
              <w:rPr>
                <w:sz w:val="23"/>
                <w:szCs w:val="23"/>
              </w:rPr>
            </w:pPr>
          </w:p>
        </w:tc>
        <w:tc>
          <w:tcPr>
            <w:tcW w:w="2840" w:type="dxa"/>
            <w:tcBorders>
              <w:right w:val="single" w:color="auto" w:sz="8" w:space="0"/>
            </w:tcBorders>
            <w:vAlign w:val="bottom"/>
          </w:tcPr>
          <w:p>
            <w:pPr>
              <w:rPr>
                <w:sz w:val="23"/>
                <w:szCs w:val="23"/>
              </w:rPr>
            </w:pPr>
          </w:p>
        </w:tc>
        <w:tc>
          <w:tcPr>
            <w:tcW w:w="30" w:type="dxa"/>
            <w:vAlign w:val="bottom"/>
          </w:tcPr>
          <w:p>
            <w:pPr>
              <w:rPr>
                <w:sz w:val="1"/>
                <w:szCs w:val="1"/>
              </w:rPr>
            </w:pPr>
          </w:p>
        </w:tc>
      </w:tr>
      <w:tr>
        <w:tblPrEx>
          <w:tblCellMar>
            <w:top w:w="0" w:type="dxa"/>
            <w:left w:w="0" w:type="dxa"/>
            <w:bottom w:w="0" w:type="dxa"/>
            <w:right w:w="0" w:type="dxa"/>
          </w:tblCellMar>
        </w:tblPrEx>
        <w:trPr>
          <w:trHeight w:val="358" w:hRule="atLeast"/>
        </w:trPr>
        <w:tc>
          <w:tcPr>
            <w:tcW w:w="1380" w:type="dxa"/>
            <w:tcBorders>
              <w:left w:val="single" w:color="auto" w:sz="8" w:space="0"/>
              <w:right w:val="single" w:color="auto" w:sz="8" w:space="0"/>
            </w:tcBorders>
            <w:vAlign w:val="bottom"/>
          </w:tcPr>
          <w:p>
            <w:pPr>
              <w:rPr>
                <w:sz w:val="24"/>
                <w:szCs w:val="24"/>
              </w:rPr>
            </w:pP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日常行为</w:t>
            </w:r>
          </w:p>
        </w:tc>
        <w:tc>
          <w:tcPr>
            <w:tcW w:w="1660" w:type="dxa"/>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《劳动合同》</w:t>
            </w:r>
          </w:p>
        </w:tc>
        <w:tc>
          <w:tcPr>
            <w:tcW w:w="1780" w:type="dxa"/>
            <w:tcBorders>
              <w:right w:val="single" w:color="auto" w:sz="8" w:space="0"/>
            </w:tcBorders>
            <w:vAlign w:val="bottom"/>
          </w:tcPr>
          <w:p>
            <w:pPr>
              <w:rPr>
                <w:sz w:val="24"/>
                <w:szCs w:val="24"/>
              </w:rPr>
            </w:pPr>
          </w:p>
        </w:tc>
        <w:tc>
          <w:tcPr>
            <w:tcW w:w="2840" w:type="dxa"/>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tcBorders>
              <w:left w:val="single" w:color="auto" w:sz="8" w:space="0"/>
              <w:right w:val="single" w:color="auto" w:sz="8" w:space="0"/>
            </w:tcBorders>
            <w:vAlign w:val="bottom"/>
          </w:tcPr>
          <w:p>
            <w:pPr>
              <w:rPr>
                <w:sz w:val="15"/>
                <w:szCs w:val="15"/>
              </w:rPr>
            </w:pPr>
          </w:p>
        </w:tc>
        <w:tc>
          <w:tcPr>
            <w:tcW w:w="1360" w:type="dxa"/>
            <w:vMerge w:val="continue"/>
            <w:tcBorders>
              <w:right w:val="single" w:color="auto" w:sz="8" w:space="0"/>
            </w:tcBorders>
            <w:vAlign w:val="bottom"/>
          </w:tcPr>
          <w:p>
            <w:pPr>
              <w:rPr>
                <w:sz w:val="15"/>
                <w:szCs w:val="15"/>
              </w:rPr>
            </w:pPr>
          </w:p>
        </w:tc>
        <w:tc>
          <w:tcPr>
            <w:tcW w:w="16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《岗位说明书》</w:t>
            </w:r>
          </w:p>
        </w:tc>
        <w:tc>
          <w:tcPr>
            <w:tcW w:w="17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违纪处理</w:t>
            </w:r>
          </w:p>
        </w:tc>
        <w:tc>
          <w:tcPr>
            <w:tcW w:w="2840" w:type="dxa"/>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vMerge w:val="restart"/>
            <w:tcBorders>
              <w:left w:val="single" w:color="auto" w:sz="8" w:space="0"/>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员工</w:t>
            </w: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道德行为、</w:t>
            </w:r>
          </w:p>
        </w:tc>
        <w:tc>
          <w:tcPr>
            <w:tcW w:w="1660" w:type="dxa"/>
            <w:vMerge w:val="continue"/>
            <w:tcBorders>
              <w:right w:val="single" w:color="auto" w:sz="8" w:space="0"/>
            </w:tcBorders>
            <w:vAlign w:val="bottom"/>
          </w:tcPr>
          <w:p>
            <w:pPr>
              <w:rPr>
                <w:sz w:val="15"/>
                <w:szCs w:val="15"/>
              </w:rPr>
            </w:pPr>
          </w:p>
        </w:tc>
        <w:tc>
          <w:tcPr>
            <w:tcW w:w="1780" w:type="dxa"/>
            <w:vMerge w:val="continue"/>
            <w:tcBorders>
              <w:right w:val="single" w:color="auto" w:sz="8" w:space="0"/>
            </w:tcBorders>
            <w:vAlign w:val="bottom"/>
          </w:tcPr>
          <w:p>
            <w:pPr>
              <w:rPr>
                <w:sz w:val="15"/>
                <w:szCs w:val="15"/>
              </w:rPr>
            </w:pPr>
          </w:p>
        </w:tc>
        <w:tc>
          <w:tcPr>
            <w:tcW w:w="284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sz w:val="21"/>
                <w:szCs w:val="21"/>
              </w:rPr>
              <w:t>违纪违法事件数</w:t>
            </w:r>
          </w:p>
        </w:tc>
        <w:tc>
          <w:tcPr>
            <w:tcW w:w="30" w:type="dxa"/>
            <w:vAlign w:val="bottom"/>
          </w:tcPr>
          <w:p>
            <w:pPr>
              <w:rPr>
                <w:sz w:val="1"/>
                <w:szCs w:val="1"/>
              </w:rPr>
            </w:pPr>
          </w:p>
        </w:tc>
      </w:tr>
      <w:tr>
        <w:tblPrEx>
          <w:tblCellMar>
            <w:top w:w="0" w:type="dxa"/>
            <w:left w:w="0" w:type="dxa"/>
            <w:bottom w:w="0" w:type="dxa"/>
            <w:right w:w="0" w:type="dxa"/>
          </w:tblCellMar>
        </w:tblPrEx>
        <w:trPr>
          <w:trHeight w:val="178" w:hRule="atLeast"/>
        </w:trPr>
        <w:tc>
          <w:tcPr>
            <w:tcW w:w="1380" w:type="dxa"/>
            <w:vMerge w:val="continue"/>
            <w:tcBorders>
              <w:left w:val="single" w:color="auto" w:sz="8" w:space="0"/>
              <w:right w:val="single" w:color="auto" w:sz="8" w:space="0"/>
            </w:tcBorders>
            <w:vAlign w:val="bottom"/>
          </w:tcPr>
          <w:p>
            <w:pPr>
              <w:rPr>
                <w:sz w:val="15"/>
                <w:szCs w:val="15"/>
              </w:rPr>
            </w:pPr>
          </w:p>
        </w:tc>
        <w:tc>
          <w:tcPr>
            <w:tcW w:w="1360" w:type="dxa"/>
            <w:vMerge w:val="continue"/>
            <w:tcBorders>
              <w:right w:val="single" w:color="auto" w:sz="8" w:space="0"/>
            </w:tcBorders>
            <w:vAlign w:val="bottom"/>
          </w:tcPr>
          <w:p>
            <w:pPr>
              <w:rPr>
                <w:sz w:val="15"/>
                <w:szCs w:val="15"/>
              </w:rPr>
            </w:pPr>
          </w:p>
        </w:tc>
        <w:tc>
          <w:tcPr>
            <w:tcW w:w="16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1"/>
                <w:sz w:val="21"/>
                <w:szCs w:val="21"/>
              </w:rPr>
              <w:t>《人事管理制度》</w:t>
            </w:r>
          </w:p>
        </w:tc>
        <w:tc>
          <w:tcPr>
            <w:tcW w:w="178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媒体曝光</w:t>
            </w:r>
          </w:p>
        </w:tc>
        <w:tc>
          <w:tcPr>
            <w:tcW w:w="2840" w:type="dxa"/>
            <w:vMerge w:val="continue"/>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tcBorders>
              <w:left w:val="single" w:color="auto" w:sz="8" w:space="0"/>
              <w:right w:val="single" w:color="auto" w:sz="8" w:space="0"/>
            </w:tcBorders>
            <w:vAlign w:val="bottom"/>
          </w:tcPr>
          <w:p>
            <w:pPr>
              <w:rPr>
                <w:sz w:val="15"/>
                <w:szCs w:val="15"/>
              </w:rPr>
            </w:pPr>
          </w:p>
        </w:tc>
        <w:tc>
          <w:tcPr>
            <w:tcW w:w="13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工作态度</w:t>
            </w:r>
          </w:p>
        </w:tc>
        <w:tc>
          <w:tcPr>
            <w:tcW w:w="1660" w:type="dxa"/>
            <w:vMerge w:val="continue"/>
            <w:tcBorders>
              <w:right w:val="single" w:color="auto" w:sz="8" w:space="0"/>
            </w:tcBorders>
            <w:vAlign w:val="bottom"/>
          </w:tcPr>
          <w:p>
            <w:pPr>
              <w:rPr>
                <w:sz w:val="15"/>
                <w:szCs w:val="15"/>
              </w:rPr>
            </w:pPr>
          </w:p>
        </w:tc>
        <w:tc>
          <w:tcPr>
            <w:tcW w:w="1780" w:type="dxa"/>
            <w:vMerge w:val="continue"/>
            <w:tcBorders>
              <w:right w:val="single" w:color="auto" w:sz="8" w:space="0"/>
            </w:tcBorders>
            <w:vAlign w:val="bottom"/>
          </w:tcPr>
          <w:p>
            <w:pPr>
              <w:rPr>
                <w:sz w:val="15"/>
                <w:szCs w:val="15"/>
              </w:rPr>
            </w:pPr>
          </w:p>
        </w:tc>
        <w:tc>
          <w:tcPr>
            <w:tcW w:w="2840" w:type="dxa"/>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tcBorders>
              <w:left w:val="single" w:color="auto" w:sz="8" w:space="0"/>
              <w:right w:val="single" w:color="auto" w:sz="8" w:space="0"/>
            </w:tcBorders>
            <w:vAlign w:val="bottom"/>
          </w:tcPr>
          <w:p>
            <w:pPr>
              <w:rPr>
                <w:sz w:val="15"/>
                <w:szCs w:val="15"/>
              </w:rPr>
            </w:pPr>
          </w:p>
        </w:tc>
        <w:tc>
          <w:tcPr>
            <w:tcW w:w="1360" w:type="dxa"/>
            <w:vMerge w:val="continue"/>
            <w:tcBorders>
              <w:right w:val="single" w:color="auto" w:sz="8" w:space="0"/>
            </w:tcBorders>
            <w:vAlign w:val="bottom"/>
          </w:tcPr>
          <w:p>
            <w:pPr>
              <w:rPr>
                <w:sz w:val="15"/>
                <w:szCs w:val="15"/>
              </w:rPr>
            </w:pPr>
          </w:p>
        </w:tc>
        <w:tc>
          <w:tcPr>
            <w:tcW w:w="1660" w:type="dxa"/>
            <w:vMerge w:val="restart"/>
            <w:tcBorders>
              <w:right w:val="single" w:color="auto" w:sz="8" w:space="0"/>
            </w:tcBorders>
            <w:vAlign w:val="bottom"/>
          </w:tcPr>
          <w:p>
            <w:pPr>
              <w:spacing w:line="240" w:lineRule="exact"/>
              <w:jc w:val="center"/>
              <w:rPr>
                <w:sz w:val="20"/>
                <w:szCs w:val="20"/>
              </w:rPr>
            </w:pPr>
            <w:r>
              <w:rPr>
                <w:rFonts w:ascii="宋体" w:hAnsi="宋体" w:eastAsia="宋体" w:cs="宋体"/>
                <w:w w:val="99"/>
                <w:sz w:val="21"/>
                <w:szCs w:val="21"/>
              </w:rPr>
              <w:t>《奖惩制度》</w:t>
            </w:r>
          </w:p>
        </w:tc>
        <w:tc>
          <w:tcPr>
            <w:tcW w:w="1780" w:type="dxa"/>
            <w:tcBorders>
              <w:right w:val="single" w:color="auto" w:sz="8" w:space="0"/>
            </w:tcBorders>
            <w:vAlign w:val="bottom"/>
          </w:tcPr>
          <w:p>
            <w:pPr>
              <w:rPr>
                <w:sz w:val="15"/>
                <w:szCs w:val="15"/>
              </w:rPr>
            </w:pPr>
          </w:p>
        </w:tc>
        <w:tc>
          <w:tcPr>
            <w:tcW w:w="2840" w:type="dxa"/>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180" w:hRule="atLeast"/>
        </w:trPr>
        <w:tc>
          <w:tcPr>
            <w:tcW w:w="1380" w:type="dxa"/>
            <w:tcBorders>
              <w:left w:val="single" w:color="auto" w:sz="8" w:space="0"/>
              <w:right w:val="single" w:color="auto" w:sz="8" w:space="0"/>
            </w:tcBorders>
            <w:vAlign w:val="bottom"/>
          </w:tcPr>
          <w:p>
            <w:pPr>
              <w:rPr>
                <w:sz w:val="15"/>
                <w:szCs w:val="15"/>
              </w:rPr>
            </w:pPr>
          </w:p>
        </w:tc>
        <w:tc>
          <w:tcPr>
            <w:tcW w:w="1360" w:type="dxa"/>
            <w:tcBorders>
              <w:right w:val="single" w:color="auto" w:sz="8" w:space="0"/>
            </w:tcBorders>
            <w:vAlign w:val="bottom"/>
          </w:tcPr>
          <w:p>
            <w:pPr>
              <w:rPr>
                <w:sz w:val="15"/>
                <w:szCs w:val="15"/>
              </w:rPr>
            </w:pPr>
          </w:p>
        </w:tc>
        <w:tc>
          <w:tcPr>
            <w:tcW w:w="1660" w:type="dxa"/>
            <w:vMerge w:val="continue"/>
            <w:tcBorders>
              <w:right w:val="single" w:color="auto" w:sz="8" w:space="0"/>
            </w:tcBorders>
            <w:vAlign w:val="bottom"/>
          </w:tcPr>
          <w:p>
            <w:pPr>
              <w:rPr>
                <w:sz w:val="15"/>
                <w:szCs w:val="15"/>
              </w:rPr>
            </w:pPr>
          </w:p>
        </w:tc>
        <w:tc>
          <w:tcPr>
            <w:tcW w:w="1780" w:type="dxa"/>
            <w:tcBorders>
              <w:right w:val="single" w:color="auto" w:sz="8" w:space="0"/>
            </w:tcBorders>
            <w:vAlign w:val="bottom"/>
          </w:tcPr>
          <w:p>
            <w:pPr>
              <w:rPr>
                <w:sz w:val="15"/>
                <w:szCs w:val="15"/>
              </w:rPr>
            </w:pPr>
          </w:p>
        </w:tc>
        <w:tc>
          <w:tcPr>
            <w:tcW w:w="2840" w:type="dxa"/>
            <w:tcBorders>
              <w:right w:val="single" w:color="auto" w:sz="8" w:space="0"/>
            </w:tcBorders>
            <w:vAlign w:val="bottom"/>
          </w:tcPr>
          <w:p>
            <w:pPr>
              <w:rPr>
                <w:sz w:val="15"/>
                <w:szCs w:val="15"/>
              </w:rPr>
            </w:pPr>
          </w:p>
        </w:tc>
        <w:tc>
          <w:tcPr>
            <w:tcW w:w="30" w:type="dxa"/>
            <w:vAlign w:val="bottom"/>
          </w:tcPr>
          <w:p>
            <w:pPr>
              <w:rPr>
                <w:sz w:val="1"/>
                <w:szCs w:val="1"/>
              </w:rPr>
            </w:pPr>
          </w:p>
        </w:tc>
      </w:tr>
      <w:tr>
        <w:tblPrEx>
          <w:tblCellMar>
            <w:top w:w="0" w:type="dxa"/>
            <w:left w:w="0" w:type="dxa"/>
            <w:bottom w:w="0" w:type="dxa"/>
            <w:right w:w="0" w:type="dxa"/>
          </w:tblCellMar>
        </w:tblPrEx>
        <w:trPr>
          <w:trHeight w:val="360" w:hRule="atLeast"/>
        </w:trPr>
        <w:tc>
          <w:tcPr>
            <w:tcW w:w="1380" w:type="dxa"/>
            <w:tcBorders>
              <w:left w:val="single" w:color="auto" w:sz="8" w:space="0"/>
              <w:right w:val="single" w:color="auto" w:sz="8" w:space="0"/>
            </w:tcBorders>
            <w:vAlign w:val="bottom"/>
          </w:tcPr>
          <w:p>
            <w:pPr>
              <w:rPr>
                <w:sz w:val="24"/>
                <w:szCs w:val="24"/>
              </w:rPr>
            </w:pPr>
          </w:p>
        </w:tc>
        <w:tc>
          <w:tcPr>
            <w:tcW w:w="1360" w:type="dxa"/>
            <w:tcBorders>
              <w:right w:val="single" w:color="auto" w:sz="8" w:space="0"/>
            </w:tcBorders>
            <w:vAlign w:val="bottom"/>
          </w:tcPr>
          <w:p>
            <w:pPr>
              <w:rPr>
                <w:sz w:val="24"/>
                <w:szCs w:val="24"/>
              </w:rPr>
            </w:pPr>
          </w:p>
        </w:tc>
        <w:tc>
          <w:tcPr>
            <w:tcW w:w="1660" w:type="dxa"/>
            <w:tcBorders>
              <w:right w:val="single" w:color="auto" w:sz="8" w:space="0"/>
            </w:tcBorders>
            <w:vAlign w:val="bottom"/>
          </w:tcPr>
          <w:p>
            <w:pPr>
              <w:spacing w:line="240" w:lineRule="exact"/>
              <w:jc w:val="center"/>
              <w:rPr>
                <w:sz w:val="20"/>
                <w:szCs w:val="20"/>
              </w:rPr>
            </w:pPr>
            <w:r>
              <w:rPr>
                <w:rFonts w:ascii="宋体" w:hAnsi="宋体" w:eastAsia="宋体" w:cs="宋体"/>
                <w:w w:val="97"/>
                <w:sz w:val="21"/>
                <w:szCs w:val="21"/>
              </w:rPr>
              <w:t>相关法规</w:t>
            </w:r>
          </w:p>
        </w:tc>
        <w:tc>
          <w:tcPr>
            <w:tcW w:w="1780" w:type="dxa"/>
            <w:tcBorders>
              <w:right w:val="single" w:color="auto" w:sz="8" w:space="0"/>
            </w:tcBorders>
            <w:vAlign w:val="bottom"/>
          </w:tcPr>
          <w:p>
            <w:pPr>
              <w:rPr>
                <w:sz w:val="24"/>
                <w:szCs w:val="24"/>
              </w:rPr>
            </w:pPr>
          </w:p>
        </w:tc>
        <w:tc>
          <w:tcPr>
            <w:tcW w:w="2840" w:type="dxa"/>
            <w:tcBorders>
              <w:right w:val="single" w:color="auto" w:sz="8" w:space="0"/>
            </w:tcBorders>
            <w:vAlign w:val="bottom"/>
          </w:tcPr>
          <w:p>
            <w:pPr>
              <w:rPr>
                <w:sz w:val="24"/>
                <w:szCs w:val="24"/>
              </w:rPr>
            </w:pPr>
          </w:p>
        </w:tc>
        <w:tc>
          <w:tcPr>
            <w:tcW w:w="30" w:type="dxa"/>
            <w:vAlign w:val="bottom"/>
          </w:tcPr>
          <w:p>
            <w:pPr>
              <w:rPr>
                <w:sz w:val="1"/>
                <w:szCs w:val="1"/>
              </w:rPr>
            </w:pPr>
          </w:p>
        </w:tc>
      </w:tr>
      <w:tr>
        <w:tblPrEx>
          <w:tblCellMar>
            <w:top w:w="0" w:type="dxa"/>
            <w:left w:w="0" w:type="dxa"/>
            <w:bottom w:w="0" w:type="dxa"/>
            <w:right w:w="0" w:type="dxa"/>
          </w:tblCellMar>
        </w:tblPrEx>
        <w:trPr>
          <w:trHeight w:val="75" w:hRule="atLeast"/>
        </w:trPr>
        <w:tc>
          <w:tcPr>
            <w:tcW w:w="1380" w:type="dxa"/>
            <w:tcBorders>
              <w:left w:val="single" w:color="auto" w:sz="8" w:space="0"/>
              <w:bottom w:val="single" w:color="auto" w:sz="8" w:space="0"/>
              <w:right w:val="single" w:color="auto" w:sz="8" w:space="0"/>
            </w:tcBorders>
            <w:vAlign w:val="bottom"/>
          </w:tcPr>
          <w:p>
            <w:pPr>
              <w:rPr>
                <w:sz w:val="6"/>
                <w:szCs w:val="6"/>
              </w:rPr>
            </w:pPr>
          </w:p>
        </w:tc>
        <w:tc>
          <w:tcPr>
            <w:tcW w:w="1360" w:type="dxa"/>
            <w:tcBorders>
              <w:bottom w:val="single" w:color="auto" w:sz="8" w:space="0"/>
              <w:right w:val="single" w:color="auto" w:sz="8" w:space="0"/>
            </w:tcBorders>
            <w:vAlign w:val="bottom"/>
          </w:tcPr>
          <w:p>
            <w:pPr>
              <w:rPr>
                <w:sz w:val="6"/>
                <w:szCs w:val="6"/>
              </w:rPr>
            </w:pPr>
          </w:p>
        </w:tc>
        <w:tc>
          <w:tcPr>
            <w:tcW w:w="1660" w:type="dxa"/>
            <w:tcBorders>
              <w:bottom w:val="single" w:color="auto" w:sz="8" w:space="0"/>
              <w:right w:val="single" w:color="auto" w:sz="8" w:space="0"/>
            </w:tcBorders>
            <w:vAlign w:val="bottom"/>
          </w:tcPr>
          <w:p>
            <w:pPr>
              <w:rPr>
                <w:sz w:val="6"/>
                <w:szCs w:val="6"/>
              </w:rPr>
            </w:pPr>
          </w:p>
        </w:tc>
        <w:tc>
          <w:tcPr>
            <w:tcW w:w="1780" w:type="dxa"/>
            <w:tcBorders>
              <w:bottom w:val="single" w:color="auto" w:sz="8" w:space="0"/>
              <w:right w:val="single" w:color="auto" w:sz="8" w:space="0"/>
            </w:tcBorders>
            <w:vAlign w:val="bottom"/>
          </w:tcPr>
          <w:p>
            <w:pPr>
              <w:rPr>
                <w:sz w:val="6"/>
                <w:szCs w:val="6"/>
              </w:rPr>
            </w:pPr>
          </w:p>
        </w:tc>
        <w:tc>
          <w:tcPr>
            <w:tcW w:w="2840" w:type="dxa"/>
            <w:tcBorders>
              <w:bottom w:val="single" w:color="auto" w:sz="8" w:space="0"/>
              <w:right w:val="single" w:color="auto" w:sz="8" w:space="0"/>
            </w:tcBorders>
            <w:vAlign w:val="bottom"/>
          </w:tcPr>
          <w:p>
            <w:pPr>
              <w:rPr>
                <w:sz w:val="6"/>
                <w:szCs w:val="6"/>
              </w:rPr>
            </w:pPr>
          </w:p>
        </w:tc>
        <w:tc>
          <w:tcPr>
            <w:tcW w:w="30" w:type="dxa"/>
            <w:vAlign w:val="bottom"/>
          </w:tcPr>
          <w:p>
            <w:pPr>
              <w:rPr>
                <w:sz w:val="1"/>
                <w:szCs w:val="1"/>
              </w:rPr>
            </w:pPr>
          </w:p>
        </w:tc>
      </w:tr>
    </w:tbl>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00" w:lineRule="exact"/>
        <w:rPr>
          <w:sz w:val="20"/>
          <w:szCs w:val="20"/>
        </w:rPr>
      </w:pPr>
    </w:p>
    <w:p>
      <w:pPr>
        <w:spacing w:line="223" w:lineRule="exact"/>
        <w:rPr>
          <w:sz w:val="20"/>
          <w:szCs w:val="20"/>
        </w:rPr>
      </w:pPr>
    </w:p>
    <w:p>
      <w:pPr>
        <w:sectPr>
          <w:pgSz w:w="11900" w:h="16838"/>
          <w:pgMar w:top="905" w:right="1440" w:bottom="206" w:left="1440" w:header="0" w:footer="0" w:gutter="0"/>
          <w:cols w:equalWidth="0" w:num="1">
            <w:col w:w="9026"/>
          </w:cols>
        </w:sectPr>
      </w:pPr>
    </w:p>
    <w:p>
      <w:pPr>
        <w:spacing w:line="564" w:lineRule="exact"/>
        <w:ind w:left="40" w:firstLine="540"/>
        <w:rPr>
          <w:rFonts w:hint="eastAsia" w:ascii="宋体" w:hAnsi="宋体" w:eastAsia="宋体" w:cs="宋体"/>
          <w:sz w:val="26"/>
          <w:szCs w:val="26"/>
          <w:lang w:eastAsia="zh-CN"/>
        </w:rPr>
      </w:pPr>
      <w:bookmarkStart w:id="6" w:name="page8"/>
      <w:bookmarkEnd w:id="6"/>
      <w:r>
        <w:rPr>
          <w:rFonts w:ascii="宋体" w:hAnsi="宋体" w:eastAsia="宋体" w:cs="宋体"/>
          <w:sz w:val="26"/>
          <w:szCs w:val="26"/>
        </w:rPr>
        <w:t>在质量、环境、安全方面，公司本着“</w:t>
      </w:r>
      <w:r>
        <w:rPr>
          <w:rFonts w:hint="eastAsia" w:ascii="宋体" w:hAnsi="宋体" w:eastAsia="宋体" w:cs="宋体"/>
          <w:sz w:val="26"/>
          <w:szCs w:val="26"/>
        </w:rPr>
        <w:t>一丝不苟 追求卓越品质 精益求精 实现顾客满意。遵守环保法规  提高全员意</w:t>
      </w:r>
      <w:r>
        <w:rPr>
          <w:rFonts w:hint="eastAsia" w:ascii="宋体" w:hAnsi="宋体" w:eastAsia="宋体" w:cs="宋体"/>
          <w:sz w:val="26"/>
          <w:szCs w:val="26"/>
          <w:lang w:val="en-US" w:eastAsia="zh-CN"/>
        </w:rPr>
        <w:t xml:space="preserve"> </w:t>
      </w:r>
      <w:r>
        <w:rPr>
          <w:rFonts w:hint="eastAsia" w:ascii="宋体" w:hAnsi="宋体" w:eastAsia="宋体" w:cs="宋体"/>
          <w:sz w:val="26"/>
          <w:szCs w:val="26"/>
        </w:rPr>
        <w:t>坚持污染预防  实现持续改进</w:t>
      </w:r>
      <w:r>
        <w:rPr>
          <w:rFonts w:hint="eastAsia" w:ascii="宋体" w:hAnsi="宋体" w:eastAsia="宋体" w:cs="宋体"/>
          <w:sz w:val="26"/>
          <w:szCs w:val="26"/>
          <w:lang w:eastAsia="zh-CN"/>
        </w:rPr>
        <w:t>；</w:t>
      </w:r>
    </w:p>
    <w:p>
      <w:pPr>
        <w:spacing w:line="564" w:lineRule="exact"/>
        <w:rPr>
          <w:sz w:val="20"/>
          <w:szCs w:val="20"/>
        </w:rPr>
      </w:pPr>
      <w:r>
        <w:rPr>
          <w:rFonts w:hint="eastAsia" w:ascii="宋体" w:hAnsi="宋体" w:eastAsia="宋体" w:cs="宋体"/>
          <w:sz w:val="26"/>
          <w:szCs w:val="26"/>
        </w:rPr>
        <w:t>遵守法规，满足需求，预防为主</w:t>
      </w:r>
      <w:r>
        <w:rPr>
          <w:rFonts w:hint="eastAsia" w:ascii="宋体" w:hAnsi="宋体" w:eastAsia="宋体" w:cs="宋体"/>
          <w:sz w:val="26"/>
          <w:szCs w:val="26"/>
          <w:lang w:val="en-US" w:eastAsia="zh-CN"/>
        </w:rPr>
        <w:t xml:space="preserve"> </w:t>
      </w:r>
      <w:r>
        <w:rPr>
          <w:rFonts w:hint="eastAsia" w:ascii="宋体" w:hAnsi="宋体" w:eastAsia="宋体" w:cs="宋体"/>
          <w:sz w:val="26"/>
          <w:szCs w:val="26"/>
        </w:rPr>
        <w:t>降低风险，完善配置，持续改进</w:t>
      </w:r>
      <w:r>
        <w:rPr>
          <w:rFonts w:hint="eastAsia" w:ascii="楷体" w:hAnsi="楷体" w:eastAsia="楷体"/>
          <w:b/>
          <w:bCs/>
          <w:spacing w:val="-20"/>
          <w:sz w:val="28"/>
          <w:szCs w:val="28"/>
        </w:rPr>
        <w:t xml:space="preserve"> ”</w:t>
      </w:r>
      <w:r>
        <w:rPr>
          <w:rFonts w:ascii="宋体" w:hAnsi="宋体" w:eastAsia="宋体" w:cs="宋体"/>
          <w:sz w:val="26"/>
          <w:szCs w:val="26"/>
        </w:rPr>
        <w:t>的方针，积极履职责，严格执行行业标准和法律法规，</w:t>
      </w:r>
      <w:r>
        <w:rPr>
          <w:rFonts w:hint="eastAsia" w:ascii="宋体" w:hAnsi="宋体" w:eastAsia="宋体" w:cs="宋体"/>
          <w:sz w:val="26"/>
          <w:szCs w:val="26"/>
          <w:lang w:val="en-US" w:eastAsia="zh-CN"/>
        </w:rPr>
        <w:t>2020年</w:t>
      </w:r>
      <w:r>
        <w:rPr>
          <w:rFonts w:ascii="宋体" w:hAnsi="宋体" w:eastAsia="宋体" w:cs="宋体"/>
          <w:sz w:val="26"/>
          <w:szCs w:val="26"/>
        </w:rPr>
        <w:t>通过 ISO9001 质量管理体系认证，建立健全公司的质量管理体系和质量保证体系，使</w:t>
      </w:r>
      <w:r>
        <w:rPr>
          <w:rFonts w:hint="eastAsia" w:ascii="宋体" w:hAnsi="宋体" w:eastAsia="宋体" w:cs="宋体"/>
          <w:sz w:val="26"/>
          <w:szCs w:val="26"/>
          <w:lang w:eastAsia="zh-CN"/>
        </w:rPr>
        <w:t>若森</w:t>
      </w:r>
      <w:r>
        <w:rPr>
          <w:rFonts w:ascii="宋体" w:hAnsi="宋体" w:eastAsia="宋体" w:cs="宋体"/>
          <w:sz w:val="26"/>
          <w:szCs w:val="26"/>
        </w:rPr>
        <w:t>的质量管理和质量保证体系与</w:t>
      </w:r>
      <w:r>
        <w:rPr>
          <w:rFonts w:hint="eastAsia" w:ascii="宋体" w:hAnsi="宋体" w:eastAsia="宋体" w:cs="宋体"/>
          <w:sz w:val="26"/>
          <w:szCs w:val="26"/>
          <w:lang w:val="en-US" w:eastAsia="zh-CN"/>
        </w:rPr>
        <w:t>国内</w:t>
      </w:r>
      <w:r>
        <w:rPr>
          <w:rFonts w:ascii="宋体" w:hAnsi="宋体" w:eastAsia="宋体" w:cs="宋体"/>
          <w:sz w:val="26"/>
          <w:szCs w:val="26"/>
        </w:rPr>
        <w:t>国际接轨。公司始终坚信优越的性能和可靠的产品质量是产品竞争力的关键。质量形成于产品寿命周期的全过程，包括设计、试制、制造、分销、服务和使用全过程。因此，必须对产品寿命周期全过程中影响产品质量的各种因素，始终处于受控状态；必须实行全流程的、全面质量管理，使公司有能力持续提供符合质量标准和顾客满意的产品，树立品质超群的企业形象，全心全意地为顾客服务。</w:t>
      </w:r>
    </w:p>
    <w:p>
      <w:pPr>
        <w:spacing w:line="329" w:lineRule="exact"/>
        <w:rPr>
          <w:sz w:val="20"/>
          <w:szCs w:val="20"/>
        </w:rPr>
      </w:pPr>
    </w:p>
    <w:p>
      <w:pPr>
        <w:spacing w:line="360" w:lineRule="auto"/>
        <w:ind w:left="40" w:firstLine="504"/>
        <w:jc w:val="both"/>
        <w:rPr>
          <w:sz w:val="26"/>
          <w:szCs w:val="26"/>
        </w:rPr>
      </w:pPr>
      <w:r>
        <w:rPr>
          <w:rFonts w:ascii="宋体" w:hAnsi="宋体" w:eastAsia="宋体" w:cs="宋体"/>
          <w:sz w:val="26"/>
          <w:szCs w:val="26"/>
        </w:rPr>
        <w:t>在环境保护上，自节能工作开展以来，公司采用先进的设备和技术，精心进行工艺布置，有效提高设备使用率。</w:t>
      </w:r>
      <w:r>
        <w:rPr>
          <w:rFonts w:hint="eastAsia" w:ascii="宋体" w:hAnsi="宋体" w:eastAsia="宋体" w:cs="宋体"/>
          <w:sz w:val="26"/>
          <w:szCs w:val="26"/>
        </w:rPr>
        <w:t>公司建立了</w:t>
      </w:r>
      <w:r>
        <w:rPr>
          <w:rFonts w:hint="eastAsia" w:ascii="宋体" w:hAnsi="宋体" w:eastAsia="宋体" w:cs="宋体"/>
          <w:sz w:val="26"/>
          <w:szCs w:val="26"/>
          <w:lang w:val="en-US" w:eastAsia="zh-CN"/>
        </w:rPr>
        <w:t>粉尘</w:t>
      </w:r>
      <w:r>
        <w:rPr>
          <w:rFonts w:hint="eastAsia" w:ascii="宋体" w:hAnsi="宋体" w:eastAsia="宋体" w:cs="宋体"/>
          <w:sz w:val="26"/>
          <w:szCs w:val="26"/>
        </w:rPr>
        <w:t>处理</w:t>
      </w:r>
      <w:r>
        <w:rPr>
          <w:rFonts w:hint="eastAsia" w:ascii="宋体" w:hAnsi="宋体" w:eastAsia="宋体" w:cs="宋体"/>
          <w:sz w:val="26"/>
          <w:szCs w:val="26"/>
          <w:lang w:val="en-US" w:eastAsia="zh-CN"/>
        </w:rPr>
        <w:t>系统</w:t>
      </w:r>
      <w:r>
        <w:rPr>
          <w:rFonts w:hint="eastAsia" w:ascii="宋体" w:hAnsi="宋体" w:eastAsia="宋体" w:cs="宋体"/>
          <w:sz w:val="26"/>
          <w:szCs w:val="26"/>
        </w:rPr>
        <w:t>，对</w:t>
      </w:r>
      <w:r>
        <w:rPr>
          <w:rFonts w:hint="eastAsia" w:ascii="宋体" w:hAnsi="宋体" w:eastAsia="宋体" w:cs="宋体"/>
          <w:sz w:val="26"/>
          <w:szCs w:val="26"/>
          <w:lang w:val="en-US" w:eastAsia="zh-CN"/>
        </w:rPr>
        <w:t>粉尘</w:t>
      </w:r>
      <w:r>
        <w:rPr>
          <w:rFonts w:hint="eastAsia" w:ascii="宋体" w:hAnsi="宋体" w:eastAsia="宋体" w:cs="宋体"/>
          <w:sz w:val="26"/>
          <w:szCs w:val="26"/>
        </w:rPr>
        <w:t>进行了集中</w:t>
      </w:r>
      <w:r>
        <w:rPr>
          <w:rFonts w:hint="eastAsia" w:ascii="宋体" w:hAnsi="宋体" w:eastAsia="宋体" w:cs="宋体"/>
          <w:sz w:val="26"/>
          <w:szCs w:val="26"/>
          <w:lang w:val="en-US" w:eastAsia="zh-CN"/>
        </w:rPr>
        <w:t>排放</w:t>
      </w:r>
      <w:r>
        <w:rPr>
          <w:rFonts w:hint="eastAsia" w:ascii="宋体" w:hAnsi="宋体" w:eastAsia="宋体" w:cs="宋体"/>
          <w:sz w:val="26"/>
          <w:szCs w:val="26"/>
        </w:rPr>
        <w:t>；</w:t>
      </w:r>
      <w:r>
        <w:rPr>
          <w:rFonts w:ascii="宋体" w:hAnsi="宋体" w:eastAsia="宋体" w:cs="宋体"/>
          <w:sz w:val="26"/>
          <w:szCs w:val="26"/>
        </w:rPr>
        <w:t>有机废气已经集气收集后高空排放；食堂厨房已安装饮食业油烟净化设备，并经专管至高空排放。固废:</w:t>
      </w:r>
      <w:r>
        <w:rPr>
          <w:rFonts w:hint="eastAsia" w:ascii="宋体" w:hAnsi="宋体" w:eastAsia="宋体" w:cs="宋体"/>
          <w:sz w:val="26"/>
          <w:szCs w:val="26"/>
        </w:rPr>
        <w:t>与固定的处理商进行合作</w:t>
      </w:r>
      <w:r>
        <w:rPr>
          <w:rFonts w:ascii="宋体" w:hAnsi="宋体" w:eastAsia="宋体" w:cs="宋体"/>
          <w:sz w:val="26"/>
          <w:szCs w:val="26"/>
        </w:rPr>
        <w:t>，</w:t>
      </w:r>
      <w:r>
        <w:rPr>
          <w:rFonts w:hint="eastAsia" w:ascii="宋体" w:hAnsi="宋体" w:eastAsia="宋体" w:cs="宋体"/>
          <w:sz w:val="26"/>
          <w:szCs w:val="26"/>
        </w:rPr>
        <w:t>变卖给对方；危废：与处理委托单位签订协议，定期进行处理</w:t>
      </w:r>
      <w:r>
        <w:rPr>
          <w:rFonts w:ascii="宋体" w:hAnsi="宋体" w:eastAsia="宋体" w:cs="宋体"/>
          <w:sz w:val="26"/>
          <w:szCs w:val="26"/>
        </w:rPr>
        <w:t>:生活垃圾等一般固废已集中交由环卫部门统一处理。</w:t>
      </w:r>
    </w:p>
    <w:p>
      <w:pPr>
        <w:spacing w:line="252" w:lineRule="exact"/>
        <w:rPr>
          <w:sz w:val="20"/>
          <w:szCs w:val="20"/>
        </w:rPr>
      </w:pPr>
    </w:p>
    <w:p>
      <w:pPr>
        <w:spacing w:line="575" w:lineRule="exact"/>
        <w:ind w:left="40" w:right="100" w:firstLine="504"/>
        <w:jc w:val="both"/>
        <w:rPr>
          <w:sz w:val="26"/>
          <w:szCs w:val="26"/>
        </w:rPr>
      </w:pPr>
      <w:r>
        <w:rPr>
          <w:rFonts w:ascii="宋体" w:hAnsi="宋体" w:eastAsia="宋体" w:cs="宋体"/>
          <w:sz w:val="26"/>
          <w:szCs w:val="26"/>
        </w:rPr>
        <w:t>在安全生产方面，公司一贯遵循“安全第一，预防为主”的工作方针，为避免安全事故的发生和确保员工的人身安全，公司通过制订、完善资产保全、防火防盗管理制度，确保企业财产安全。同时，从培养员工安全意识、开展三级安全教育入手，针对不同岗位的安全特点，采取岗位安全培训、配备劳动保护用品、为全体员工缴纳养老和工伤保险等安全防范措施，确保所有员工掌握岗位需求的安全知识和技能，以保证职工的人身安全。公司</w:t>
      </w:r>
      <w:r>
        <w:rPr>
          <w:rFonts w:hint="eastAsia" w:ascii="宋体" w:hAnsi="宋体" w:eastAsia="宋体" w:cs="宋体"/>
          <w:sz w:val="26"/>
          <w:szCs w:val="26"/>
        </w:rPr>
        <w:t>开展</w:t>
      </w:r>
      <w:r>
        <w:rPr>
          <w:rFonts w:ascii="宋体" w:hAnsi="宋体" w:eastAsia="宋体" w:cs="宋体"/>
          <w:sz w:val="26"/>
          <w:szCs w:val="26"/>
        </w:rPr>
        <w:t>员工免费体检，特殊工种员工、每年进行一次免费体检。体检中如发现的疾病，予以提醒、安</w:t>
      </w:r>
      <w:r>
        <w:rPr>
          <w:rFonts w:hint="eastAsia" w:ascii="宋体" w:hAnsi="宋体" w:eastAsia="宋体" w:cs="宋体"/>
          <w:sz w:val="26"/>
          <w:szCs w:val="26"/>
        </w:rPr>
        <w:t>排就医。食堂人员每年进行一次体检，取得健康证。</w:t>
      </w:r>
    </w:p>
    <w:p>
      <w:pPr>
        <w:spacing w:line="200" w:lineRule="exact"/>
        <w:rPr>
          <w:sz w:val="20"/>
          <w:szCs w:val="20"/>
        </w:rPr>
      </w:pPr>
    </w:p>
    <w:p>
      <w:pPr>
        <w:spacing w:line="200" w:lineRule="exact"/>
        <w:rPr>
          <w:sz w:val="20"/>
          <w:szCs w:val="20"/>
        </w:rPr>
      </w:pPr>
    </w:p>
    <w:p>
      <w:pPr>
        <w:sectPr>
          <w:pgSz w:w="11900" w:h="16838"/>
          <w:pgMar w:top="905" w:right="1346" w:bottom="206" w:left="1440" w:header="0" w:footer="0" w:gutter="0"/>
          <w:cols w:equalWidth="0" w:num="1">
            <w:col w:w="9120"/>
          </w:cols>
        </w:sectPr>
      </w:pPr>
    </w:p>
    <w:p>
      <w:pPr>
        <w:spacing w:line="320" w:lineRule="exact"/>
        <w:rPr>
          <w:sz w:val="26"/>
          <w:szCs w:val="26"/>
        </w:rPr>
      </w:pPr>
      <w:bookmarkStart w:id="7" w:name="page9"/>
      <w:bookmarkEnd w:id="7"/>
    </w:p>
    <w:p>
      <w:pPr>
        <w:spacing w:line="510" w:lineRule="exact"/>
        <w:ind w:left="40" w:right="6" w:firstLine="506"/>
        <w:jc w:val="both"/>
        <w:rPr>
          <w:sz w:val="26"/>
          <w:szCs w:val="26"/>
        </w:rPr>
      </w:pPr>
      <w:r>
        <w:rPr>
          <w:rFonts w:ascii="宋体" w:hAnsi="宋体" w:eastAsia="宋体" w:cs="宋体"/>
          <w:sz w:val="26"/>
          <w:szCs w:val="26"/>
        </w:rPr>
        <w:t xml:space="preserve">特别要指出的是，我们通过一套体制激发员工自发地参与到公司安全管理体系建设中来，比如我们确立的义务消防员制度以及公司广泛开展的 </w:t>
      </w:r>
      <w:r>
        <w:rPr>
          <w:rFonts w:hint="eastAsia" w:ascii="宋体" w:hAnsi="宋体" w:eastAsia="宋体" w:cs="宋体"/>
          <w:sz w:val="26"/>
          <w:szCs w:val="26"/>
        </w:rPr>
        <w:t>5S</w:t>
      </w:r>
      <w:r>
        <w:rPr>
          <w:rFonts w:ascii="宋体" w:hAnsi="宋体" w:eastAsia="宋体" w:cs="宋体"/>
          <w:sz w:val="26"/>
          <w:szCs w:val="26"/>
        </w:rPr>
        <w:t xml:space="preserve"> 运动，通过这些员工自身深入参与的活动，来创造更深入人心的安全文化。</w:t>
      </w:r>
    </w:p>
    <w:p>
      <w:pPr>
        <w:spacing w:line="344" w:lineRule="exact"/>
        <w:rPr>
          <w:sz w:val="26"/>
          <w:szCs w:val="26"/>
        </w:rPr>
      </w:pPr>
    </w:p>
    <w:p>
      <w:pPr>
        <w:spacing w:line="567" w:lineRule="exact"/>
        <w:ind w:left="40" w:right="6" w:firstLine="554"/>
        <w:jc w:val="both"/>
        <w:rPr>
          <w:rFonts w:ascii="宋体" w:hAnsi="宋体" w:eastAsia="宋体" w:cs="宋体"/>
          <w:sz w:val="26"/>
          <w:szCs w:val="26"/>
        </w:rPr>
      </w:pPr>
      <w:r>
        <w:rPr>
          <w:rFonts w:ascii="宋体" w:hAnsi="宋体" w:eastAsia="宋体" w:cs="宋体"/>
          <w:sz w:val="26"/>
          <w:szCs w:val="26"/>
        </w:rPr>
        <w:t>成长和发展对员工来说是至关重要的。公司重视人才引进、培养，为员工提供职业生涯规划，组织各类企业培训，以提升员工素质，</w:t>
      </w:r>
      <w:r>
        <w:rPr>
          <w:rFonts w:hint="eastAsia" w:ascii="宋体" w:hAnsi="宋体" w:eastAsia="宋体" w:cs="宋体"/>
          <w:sz w:val="26"/>
          <w:szCs w:val="26"/>
          <w:lang w:eastAsia="zh-CN"/>
        </w:rPr>
        <w:t>202</w:t>
      </w:r>
      <w:r>
        <w:rPr>
          <w:rFonts w:hint="eastAsia" w:ascii="宋体" w:hAnsi="宋体" w:eastAsia="宋体" w:cs="宋体"/>
          <w:sz w:val="26"/>
          <w:szCs w:val="26"/>
          <w:lang w:val="en-US" w:eastAsia="zh-CN"/>
        </w:rPr>
        <w:t>2</w:t>
      </w:r>
      <w:r>
        <w:rPr>
          <w:rFonts w:ascii="宋体" w:hAnsi="宋体" w:eastAsia="宋体" w:cs="宋体"/>
          <w:sz w:val="26"/>
          <w:szCs w:val="26"/>
        </w:rPr>
        <w:t xml:space="preserve"> 年</w:t>
      </w:r>
      <w:r>
        <w:rPr>
          <w:rFonts w:hint="eastAsia" w:ascii="宋体" w:hAnsi="宋体" w:eastAsia="宋体" w:cs="宋体"/>
          <w:sz w:val="26"/>
          <w:szCs w:val="26"/>
        </w:rPr>
        <w:t>度</w:t>
      </w:r>
      <w:r>
        <w:rPr>
          <w:rFonts w:ascii="宋体" w:hAnsi="宋体" w:eastAsia="宋体" w:cs="宋体"/>
          <w:sz w:val="26"/>
          <w:szCs w:val="26"/>
        </w:rPr>
        <w:t xml:space="preserve">，公司共投入培训经费 </w:t>
      </w:r>
      <w:r>
        <w:rPr>
          <w:rFonts w:hint="eastAsia" w:ascii="宋体" w:hAnsi="宋体" w:eastAsia="宋体" w:cs="宋体"/>
          <w:sz w:val="26"/>
          <w:szCs w:val="26"/>
          <w:lang w:val="en-US" w:eastAsia="zh-CN"/>
        </w:rPr>
        <w:t>1</w:t>
      </w:r>
      <w:r>
        <w:rPr>
          <w:rFonts w:ascii="宋体" w:hAnsi="宋体" w:eastAsia="宋体" w:cs="宋体"/>
          <w:sz w:val="26"/>
          <w:szCs w:val="26"/>
        </w:rPr>
        <w:t>0多万元，培训</w:t>
      </w:r>
      <w:r>
        <w:rPr>
          <w:rFonts w:hint="eastAsia" w:ascii="宋体" w:hAnsi="宋体" w:eastAsia="宋体" w:cs="宋体"/>
          <w:sz w:val="26"/>
          <w:szCs w:val="26"/>
          <w:lang w:val="en-US" w:eastAsia="zh-CN"/>
        </w:rPr>
        <w:t>1</w:t>
      </w:r>
      <w:r>
        <w:rPr>
          <w:rFonts w:hint="eastAsia" w:ascii="宋体" w:hAnsi="宋体" w:eastAsia="宋体" w:cs="宋体"/>
          <w:sz w:val="26"/>
          <w:szCs w:val="26"/>
        </w:rPr>
        <w:t>0</w:t>
      </w:r>
      <w:r>
        <w:rPr>
          <w:rFonts w:ascii="宋体" w:hAnsi="宋体" w:eastAsia="宋体" w:cs="宋体"/>
          <w:sz w:val="26"/>
          <w:szCs w:val="26"/>
        </w:rPr>
        <w:t xml:space="preserve">多人次，人均培训课时达 </w:t>
      </w:r>
      <w:r>
        <w:rPr>
          <w:rFonts w:hint="eastAsia" w:ascii="宋体" w:hAnsi="宋体" w:eastAsia="宋体" w:cs="宋体"/>
          <w:sz w:val="26"/>
          <w:szCs w:val="26"/>
          <w:lang w:val="en-US" w:eastAsia="zh-CN"/>
        </w:rPr>
        <w:t>2</w:t>
      </w:r>
      <w:r>
        <w:rPr>
          <w:rFonts w:hint="eastAsia" w:ascii="宋体" w:hAnsi="宋体" w:eastAsia="宋体" w:cs="宋体"/>
          <w:sz w:val="26"/>
          <w:szCs w:val="26"/>
        </w:rPr>
        <w:t>5</w:t>
      </w:r>
      <w:r>
        <w:rPr>
          <w:rFonts w:ascii="宋体" w:hAnsi="宋体" w:eastAsia="宋体" w:cs="宋体"/>
          <w:sz w:val="26"/>
          <w:szCs w:val="26"/>
        </w:rPr>
        <w:t>小时</w:t>
      </w:r>
      <w:r>
        <w:rPr>
          <w:rFonts w:hint="eastAsia" w:ascii="宋体" w:hAnsi="宋体" w:eastAsia="宋体" w:cs="宋体"/>
          <w:sz w:val="26"/>
          <w:szCs w:val="26"/>
        </w:rPr>
        <w:t>以上</w:t>
      </w:r>
      <w:r>
        <w:rPr>
          <w:rFonts w:ascii="宋体" w:hAnsi="宋体" w:eastAsia="宋体" w:cs="宋体"/>
          <w:sz w:val="26"/>
          <w:szCs w:val="26"/>
        </w:rPr>
        <w:t>。本着“人岗匹配，人尽其才”的基本原则，形成了管理和专业两种职业发展通道，给予员工职业发展方向的选择权，保证公司人力资源优化配置为员工创造良好的晋升渠道，实现员工与企业的共同成长。</w:t>
      </w:r>
    </w:p>
    <w:p>
      <w:pPr>
        <w:spacing w:line="240" w:lineRule="auto"/>
        <w:ind w:right="6"/>
        <w:jc w:val="both"/>
        <w:rPr>
          <w:rFonts w:hint="default" w:eastAsiaTheme="minorEastAsia"/>
          <w:b/>
          <w:sz w:val="21"/>
          <w:szCs w:val="21"/>
          <w:lang w:val="en-US" w:eastAsia="zh-CN"/>
        </w:rPr>
      </w:pPr>
      <w:r>
        <w:rPr>
          <w:rFonts w:hint="eastAsia"/>
          <w:b/>
          <w:sz w:val="21"/>
          <w:szCs w:val="21"/>
          <w:lang w:val="en-US" w:eastAsia="zh-CN"/>
        </w:rPr>
        <w:t xml:space="preserve">    </w:t>
      </w:r>
    </w:p>
    <w:p>
      <w:pPr>
        <w:spacing w:line="305" w:lineRule="exact"/>
        <w:rPr>
          <w:sz w:val="20"/>
          <w:szCs w:val="20"/>
        </w:rPr>
      </w:pPr>
    </w:p>
    <w:p>
      <w:pPr>
        <w:spacing w:line="320" w:lineRule="exact"/>
        <w:ind w:left="580"/>
        <w:rPr>
          <w:sz w:val="20"/>
          <w:szCs w:val="20"/>
        </w:rPr>
      </w:pPr>
      <w:r>
        <w:rPr>
          <w:rFonts w:ascii="宋体" w:hAnsi="宋体" w:eastAsia="宋体" w:cs="宋体"/>
          <w:b/>
          <w:bCs/>
          <w:sz w:val="28"/>
          <w:szCs w:val="28"/>
        </w:rPr>
        <w:t>四、关注员工的文化建设和健康</w:t>
      </w:r>
    </w:p>
    <w:p>
      <w:pPr>
        <w:spacing w:line="339" w:lineRule="exact"/>
        <w:rPr>
          <w:sz w:val="20"/>
          <w:szCs w:val="20"/>
        </w:rPr>
      </w:pPr>
    </w:p>
    <w:p>
      <w:pPr>
        <w:spacing w:line="286" w:lineRule="exact"/>
        <w:ind w:left="600"/>
        <w:rPr>
          <w:sz w:val="20"/>
          <w:szCs w:val="20"/>
        </w:rPr>
      </w:pPr>
      <w:r>
        <w:rPr>
          <w:rFonts w:ascii="宋体" w:hAnsi="宋体" w:eastAsia="宋体" w:cs="宋体"/>
          <w:sz w:val="25"/>
          <w:szCs w:val="25"/>
        </w:rPr>
        <w:t>公司除了生产上的安全关注，公司也十分重视员工的文化建设和健康。这主</w:t>
      </w:r>
    </w:p>
    <w:p>
      <w:pPr>
        <w:spacing w:line="343" w:lineRule="exact"/>
        <w:rPr>
          <w:sz w:val="20"/>
          <w:szCs w:val="20"/>
        </w:rPr>
      </w:pPr>
    </w:p>
    <w:p>
      <w:pPr>
        <w:spacing w:line="274" w:lineRule="exact"/>
        <w:ind w:left="40"/>
        <w:rPr>
          <w:sz w:val="20"/>
          <w:szCs w:val="20"/>
        </w:rPr>
      </w:pPr>
      <w:r>
        <w:rPr>
          <w:rFonts w:ascii="宋体" w:hAnsi="宋体" w:eastAsia="宋体" w:cs="宋体"/>
          <w:sz w:val="24"/>
          <w:szCs w:val="24"/>
        </w:rPr>
        <w:t>要体现在我们努力为员工创造舒适的工作环境和生活环境，如办公室和车间、食堂</w:t>
      </w:r>
    </w:p>
    <w:p>
      <w:pPr>
        <w:spacing w:line="350" w:lineRule="exact"/>
        <w:rPr>
          <w:sz w:val="20"/>
          <w:szCs w:val="20"/>
        </w:rPr>
      </w:pPr>
    </w:p>
    <w:p>
      <w:pPr>
        <w:spacing w:line="274" w:lineRule="exact"/>
        <w:ind w:left="40"/>
        <w:rPr>
          <w:sz w:val="20"/>
          <w:szCs w:val="20"/>
        </w:rPr>
      </w:pPr>
      <w:r>
        <w:rPr>
          <w:rFonts w:ascii="宋体" w:hAnsi="宋体" w:eastAsia="宋体" w:cs="宋体"/>
          <w:sz w:val="24"/>
          <w:szCs w:val="24"/>
        </w:rPr>
        <w:t>和宿舍、运动和休闲、阅读及娱乐等等。除了硬件保障之外，我们还通过诸如劳动</w:t>
      </w:r>
    </w:p>
    <w:p>
      <w:pPr>
        <w:spacing w:line="350" w:lineRule="exact"/>
        <w:rPr>
          <w:sz w:val="20"/>
          <w:szCs w:val="20"/>
        </w:rPr>
      </w:pPr>
    </w:p>
    <w:p>
      <w:pPr>
        <w:spacing w:line="274" w:lineRule="exact"/>
        <w:ind w:left="40"/>
        <w:rPr>
          <w:sz w:val="20"/>
          <w:szCs w:val="20"/>
        </w:rPr>
      </w:pPr>
      <w:r>
        <w:rPr>
          <w:rFonts w:ascii="宋体" w:hAnsi="宋体" w:eastAsia="宋体" w:cs="宋体"/>
          <w:sz w:val="24"/>
          <w:szCs w:val="24"/>
        </w:rPr>
        <w:t>技能竞赛、员工聚餐和文娱活动等员工活动来调动员工的工作激情，丰富员工的业</w:t>
      </w:r>
    </w:p>
    <w:p>
      <w:pPr>
        <w:spacing w:line="312" w:lineRule="exact"/>
        <w:rPr>
          <w:sz w:val="24"/>
          <w:szCs w:val="24"/>
        </w:rPr>
      </w:pPr>
    </w:p>
    <w:p>
      <w:pPr>
        <w:spacing w:line="320" w:lineRule="exact"/>
        <w:ind w:left="40"/>
        <w:rPr>
          <w:sz w:val="24"/>
          <w:szCs w:val="24"/>
        </w:rPr>
      </w:pPr>
      <w:r>
        <w:rPr>
          <w:rFonts w:ascii="宋体" w:hAnsi="宋体" w:eastAsia="宋体" w:cs="宋体"/>
          <w:sz w:val="24"/>
          <w:szCs w:val="24"/>
        </w:rPr>
        <w:t>余生活，获得了员工的广泛好评。</w:t>
      </w:r>
    </w:p>
    <w:p>
      <w:pPr>
        <w:spacing w:line="343" w:lineRule="exact"/>
        <w:rPr>
          <w:sz w:val="20"/>
          <w:szCs w:val="20"/>
        </w:rPr>
      </w:pPr>
    </w:p>
    <w:p>
      <w:pPr>
        <w:spacing w:line="274" w:lineRule="exact"/>
        <w:ind w:left="540"/>
        <w:rPr>
          <w:sz w:val="20"/>
          <w:szCs w:val="20"/>
        </w:rPr>
      </w:pPr>
      <w:r>
        <w:rPr>
          <w:rFonts w:ascii="宋体" w:hAnsi="宋体" w:eastAsia="宋体" w:cs="宋体"/>
          <w:sz w:val="24"/>
          <w:szCs w:val="24"/>
        </w:rPr>
        <w:t>关注员工身心健康，组织员工座谈、文艺晚会等丰富业余生活，公司依法保障</w:t>
      </w:r>
    </w:p>
    <w:p>
      <w:pPr>
        <w:spacing w:line="350" w:lineRule="exact"/>
        <w:rPr>
          <w:sz w:val="20"/>
          <w:szCs w:val="20"/>
        </w:rPr>
      </w:pPr>
    </w:p>
    <w:p>
      <w:pPr>
        <w:spacing w:line="274" w:lineRule="exact"/>
        <w:ind w:left="40"/>
        <w:rPr>
          <w:sz w:val="20"/>
          <w:szCs w:val="20"/>
        </w:rPr>
      </w:pPr>
      <w:r>
        <w:rPr>
          <w:rFonts w:ascii="宋体" w:hAnsi="宋体" w:eastAsia="宋体" w:cs="宋体"/>
          <w:sz w:val="24"/>
          <w:szCs w:val="24"/>
        </w:rPr>
        <w:t>员工的合法权益，在住房、班车、午餐等方面予以员工优厚待遇，发放旅游补贴和</w:t>
      </w:r>
    </w:p>
    <w:p>
      <w:pPr>
        <w:spacing w:line="312" w:lineRule="exact"/>
        <w:rPr>
          <w:sz w:val="20"/>
          <w:szCs w:val="20"/>
        </w:rPr>
      </w:pPr>
    </w:p>
    <w:p>
      <w:pPr>
        <w:spacing w:line="320" w:lineRule="exact"/>
        <w:ind w:left="40"/>
        <w:rPr>
          <w:sz w:val="24"/>
          <w:szCs w:val="24"/>
        </w:rPr>
      </w:pPr>
      <w:r>
        <w:rPr>
          <w:rFonts w:ascii="宋体" w:hAnsi="宋体" w:eastAsia="宋体" w:cs="宋体"/>
          <w:sz w:val="24"/>
          <w:szCs w:val="24"/>
        </w:rPr>
        <w:t>各类节日福利，营造良好的工作氛围，有效激励和留住员工。</w:t>
      </w:r>
    </w:p>
    <w:p>
      <w:pPr>
        <w:spacing w:line="200" w:lineRule="exact"/>
        <w:rPr>
          <w:sz w:val="20"/>
          <w:szCs w:val="20"/>
        </w:rPr>
      </w:pPr>
    </w:p>
    <w:p>
      <w:pPr>
        <w:spacing w:line="200" w:lineRule="exact"/>
        <w:rPr>
          <w:sz w:val="20"/>
          <w:szCs w:val="20"/>
        </w:rPr>
      </w:pPr>
    </w:p>
    <w:p>
      <w:pPr>
        <w:pStyle w:val="15"/>
      </w:pPr>
    </w:p>
    <w:p>
      <w:pPr>
        <w:pStyle w:val="15"/>
        <w:ind w:firstLine="500" w:firstLineChars="200"/>
        <w:rPr>
          <w:sz w:val="20"/>
          <w:szCs w:val="20"/>
        </w:rPr>
      </w:pPr>
      <w:r>
        <w:rPr>
          <w:rFonts w:ascii="宋体" w:hAnsi="宋体" w:eastAsia="宋体" w:cs="宋体"/>
          <w:sz w:val="25"/>
          <w:szCs w:val="25"/>
        </w:rPr>
        <w:t>公司坚持“以人为本”，定期召开员工代表座谈会，及时解决员工关心问题；</w:t>
      </w:r>
    </w:p>
    <w:p>
      <w:pPr>
        <w:pStyle w:val="15"/>
        <w:rPr>
          <w:sz w:val="20"/>
          <w:szCs w:val="20"/>
        </w:rPr>
      </w:pPr>
    </w:p>
    <w:p>
      <w:pPr>
        <w:pStyle w:val="15"/>
        <w:rPr>
          <w:sz w:val="20"/>
          <w:szCs w:val="20"/>
        </w:rPr>
      </w:pPr>
      <w:r>
        <w:rPr>
          <w:rFonts w:ascii="宋体" w:hAnsi="宋体" w:eastAsia="宋体" w:cs="宋体"/>
          <w:sz w:val="25"/>
          <w:szCs w:val="25"/>
        </w:rPr>
        <w:t>保障员工薪酬增长，持续为员工改善伙食；逐步降低一线员工劳动强度，员工奖惩</w:t>
      </w:r>
    </w:p>
    <w:p>
      <w:pPr>
        <w:pStyle w:val="15"/>
        <w:rPr>
          <w:sz w:val="20"/>
          <w:szCs w:val="20"/>
        </w:rPr>
      </w:pPr>
    </w:p>
    <w:p>
      <w:pPr>
        <w:pStyle w:val="15"/>
        <w:rPr>
          <w:sz w:val="20"/>
          <w:szCs w:val="20"/>
        </w:rPr>
      </w:pPr>
      <w:r>
        <w:rPr>
          <w:rFonts w:ascii="宋体" w:hAnsi="宋体" w:eastAsia="宋体" w:cs="宋体"/>
          <w:sz w:val="25"/>
          <w:szCs w:val="25"/>
        </w:rPr>
        <w:t>公开透明，遏制不公；对困难员工给予温暖和人性关怀，如发放困难补助，增强员</w:t>
      </w:r>
    </w:p>
    <w:p>
      <w:pPr>
        <w:pStyle w:val="15"/>
        <w:rPr>
          <w:sz w:val="20"/>
          <w:szCs w:val="20"/>
        </w:rPr>
      </w:pPr>
    </w:p>
    <w:p>
      <w:pPr>
        <w:pStyle w:val="15"/>
        <w:rPr>
          <w:sz w:val="24"/>
          <w:szCs w:val="24"/>
        </w:rPr>
      </w:pPr>
      <w:r>
        <w:rPr>
          <w:rFonts w:ascii="宋体" w:hAnsi="宋体" w:eastAsia="宋体" w:cs="宋体"/>
          <w:sz w:val="24"/>
          <w:szCs w:val="24"/>
        </w:rPr>
        <w:t>工对公司认同感和归宿感。</w:t>
      </w:r>
    </w:p>
    <w:p>
      <w:pPr>
        <w:pStyle w:val="15"/>
        <w:jc w:val="both"/>
        <w:rPr>
          <w:rFonts w:hint="default" w:eastAsiaTheme="minorEastAsia"/>
          <w:lang w:val="en-US" w:eastAsia="zh-CN"/>
        </w:rPr>
      </w:pPr>
      <w:r>
        <w:rPr>
          <w:rFonts w:hint="eastAsia"/>
          <w:lang w:val="en-US" w:eastAsia="zh-CN"/>
        </w:rPr>
        <w:t xml:space="preserve">  </w:t>
      </w:r>
    </w:p>
    <w:p>
      <w:pPr>
        <w:spacing w:line="241" w:lineRule="exact"/>
        <w:rPr>
          <w:sz w:val="20"/>
          <w:szCs w:val="20"/>
        </w:rPr>
      </w:pPr>
      <w:r>
        <w:t xml:space="preserve">     </w:t>
      </w:r>
      <w:r>
        <w:rPr>
          <w:b/>
          <w:sz w:val="21"/>
          <w:szCs w:val="21"/>
        </w:rPr>
        <w:t xml:space="preserve"> </w:t>
      </w:r>
    </w:p>
    <w:p>
      <w:pPr>
        <w:spacing w:line="305" w:lineRule="exact"/>
        <w:rPr>
          <w:sz w:val="20"/>
          <w:szCs w:val="20"/>
        </w:rPr>
      </w:pPr>
    </w:p>
    <w:p>
      <w:pPr>
        <w:spacing w:line="320" w:lineRule="exact"/>
        <w:ind w:left="580"/>
        <w:rPr>
          <w:sz w:val="20"/>
          <w:szCs w:val="20"/>
        </w:rPr>
      </w:pPr>
      <w:r>
        <w:rPr>
          <w:rFonts w:ascii="宋体" w:hAnsi="宋体" w:eastAsia="宋体" w:cs="宋体"/>
          <w:b/>
          <w:bCs/>
          <w:sz w:val="28"/>
          <w:szCs w:val="28"/>
        </w:rPr>
        <w:t>五、回报社会，参与公益事业</w:t>
      </w:r>
    </w:p>
    <w:p>
      <w:pPr>
        <w:spacing w:line="566" w:lineRule="exact"/>
        <w:ind w:left="40" w:firstLine="506"/>
        <w:jc w:val="both"/>
        <w:rPr>
          <w:sz w:val="20"/>
          <w:szCs w:val="20"/>
        </w:rPr>
      </w:pPr>
      <w:r>
        <w:rPr>
          <w:rFonts w:ascii="宋体" w:hAnsi="宋体" w:eastAsia="宋体" w:cs="宋体"/>
          <w:sz w:val="26"/>
          <w:szCs w:val="26"/>
        </w:rPr>
        <w:t>公司在发展的同时不忘回馈社会，逐步建设形成了“公司为主、党委牵头、全员参与、注重实效”的</w:t>
      </w:r>
      <w:r>
        <w:rPr>
          <w:rFonts w:hint="eastAsia" w:ascii="宋体" w:hAnsi="宋体" w:eastAsia="宋体" w:cs="宋体"/>
          <w:sz w:val="26"/>
          <w:szCs w:val="26"/>
          <w:lang w:eastAsia="zh-CN"/>
        </w:rPr>
        <w:t>若森</w:t>
      </w:r>
      <w:r>
        <w:rPr>
          <w:rFonts w:ascii="宋体" w:hAnsi="宋体" w:eastAsia="宋体" w:cs="宋体"/>
          <w:sz w:val="26"/>
          <w:szCs w:val="26"/>
        </w:rPr>
        <w:t>公益慈善体系，多年来开展了多种形式的公益活动。</w:t>
      </w:r>
      <w:r>
        <w:rPr>
          <w:rFonts w:hint="eastAsia" w:ascii="宋体" w:hAnsi="宋体" w:eastAsia="宋体" w:cs="宋体"/>
          <w:sz w:val="26"/>
          <w:szCs w:val="26"/>
          <w:lang w:eastAsia="zh-CN"/>
        </w:rPr>
        <w:t>若森</w:t>
      </w:r>
      <w:r>
        <w:rPr>
          <w:rFonts w:ascii="宋体" w:hAnsi="宋体" w:eastAsia="宋体" w:cs="宋体"/>
          <w:sz w:val="26"/>
          <w:szCs w:val="26"/>
        </w:rPr>
        <w:t>人踊跃响应</w:t>
      </w:r>
      <w:r>
        <w:rPr>
          <w:rFonts w:hint="eastAsia" w:ascii="宋体" w:hAnsi="宋体" w:eastAsia="宋体" w:cs="宋体"/>
          <w:sz w:val="26"/>
          <w:szCs w:val="26"/>
        </w:rPr>
        <w:t>南浔</w:t>
      </w:r>
      <w:r>
        <w:rPr>
          <w:rFonts w:ascii="宋体" w:hAnsi="宋体" w:eastAsia="宋体" w:cs="宋体"/>
          <w:sz w:val="26"/>
          <w:szCs w:val="26"/>
        </w:rPr>
        <w:t>区政府的号召，积极参与“慈善捐助、发展教育事业、推进环保事业、支持</w:t>
      </w:r>
      <w:r>
        <w:rPr>
          <w:rFonts w:hint="eastAsia" w:ascii="宋体" w:hAnsi="宋体" w:eastAsia="宋体" w:cs="宋体"/>
          <w:sz w:val="26"/>
          <w:szCs w:val="26"/>
        </w:rPr>
        <w:t>困难员工</w:t>
      </w:r>
      <w:r>
        <w:rPr>
          <w:rFonts w:ascii="宋体" w:hAnsi="宋体" w:eastAsia="宋体" w:cs="宋体"/>
          <w:sz w:val="26"/>
          <w:szCs w:val="26"/>
        </w:rPr>
        <w:t>”等四个领域确定为公益事业支持重点。根据</w:t>
      </w:r>
      <w:r>
        <w:rPr>
          <w:rFonts w:hint="eastAsia" w:ascii="宋体" w:hAnsi="宋体" w:eastAsia="宋体" w:cs="宋体"/>
          <w:sz w:val="26"/>
          <w:szCs w:val="26"/>
        </w:rPr>
        <w:t>近几年</w:t>
      </w:r>
      <w:r>
        <w:rPr>
          <w:rFonts w:ascii="宋体" w:hAnsi="宋体" w:eastAsia="宋体" w:cs="宋体"/>
          <w:sz w:val="26"/>
          <w:szCs w:val="26"/>
        </w:rPr>
        <w:t xml:space="preserve">统计结果，公司近 3 年来累计向社会捐款 </w:t>
      </w:r>
      <w:r>
        <w:rPr>
          <w:rFonts w:hint="eastAsia" w:ascii="宋体" w:hAnsi="宋体" w:eastAsia="宋体" w:cs="宋体"/>
          <w:sz w:val="26"/>
          <w:szCs w:val="26"/>
          <w:highlight w:val="none"/>
        </w:rPr>
        <w:t>近</w:t>
      </w:r>
      <w:r>
        <w:rPr>
          <w:rFonts w:hint="eastAsia" w:ascii="宋体" w:hAnsi="宋体" w:eastAsia="宋体" w:cs="宋体"/>
          <w:sz w:val="26"/>
          <w:szCs w:val="26"/>
          <w:highlight w:val="none"/>
          <w:lang w:val="en-US" w:eastAsia="zh-CN"/>
        </w:rPr>
        <w:t>2</w:t>
      </w:r>
      <w:r>
        <w:rPr>
          <w:rFonts w:ascii="宋体" w:hAnsi="宋体" w:eastAsia="宋体" w:cs="宋体"/>
          <w:sz w:val="26"/>
          <w:szCs w:val="26"/>
          <w:highlight w:val="none"/>
        </w:rPr>
        <w:t>万元，</w:t>
      </w:r>
      <w:r>
        <w:rPr>
          <w:rFonts w:ascii="宋体" w:hAnsi="宋体" w:eastAsia="宋体" w:cs="宋体"/>
          <w:sz w:val="26"/>
          <w:szCs w:val="26"/>
        </w:rPr>
        <w:t>获得政府和社会的高度肯定。</w:t>
      </w:r>
    </w:p>
    <w:p>
      <w:pPr>
        <w:spacing w:line="348" w:lineRule="exact"/>
        <w:rPr>
          <w:sz w:val="20"/>
          <w:szCs w:val="20"/>
        </w:rPr>
      </w:pPr>
    </w:p>
    <w:p>
      <w:pPr>
        <w:numPr>
          <w:ilvl w:val="0"/>
          <w:numId w:val="5"/>
        </w:numPr>
        <w:tabs>
          <w:tab w:val="left" w:pos="880"/>
        </w:tabs>
        <w:spacing w:line="555" w:lineRule="exact"/>
        <w:ind w:left="40" w:right="140" w:firstLine="459"/>
        <w:jc w:val="both"/>
        <w:rPr>
          <w:rFonts w:ascii="Wingdings" w:hAnsi="Wingdings" w:eastAsia="Wingdings" w:cs="Wingdings"/>
          <w:sz w:val="25"/>
          <w:szCs w:val="25"/>
        </w:rPr>
      </w:pPr>
      <w:r>
        <w:rPr>
          <w:rFonts w:ascii="宋体" w:hAnsi="宋体" w:eastAsia="宋体" w:cs="宋体"/>
          <w:b/>
          <w:bCs/>
          <w:sz w:val="25"/>
          <w:szCs w:val="25"/>
        </w:rPr>
        <w:t>慈善捐助、发展教育事业：</w:t>
      </w:r>
      <w:r>
        <w:rPr>
          <w:rFonts w:hint="eastAsia" w:ascii="宋体" w:hAnsi="宋体" w:eastAsia="宋体" w:cs="宋体"/>
          <w:bCs/>
          <w:sz w:val="25"/>
          <w:szCs w:val="25"/>
          <w:lang w:eastAsia="zh-CN"/>
        </w:rPr>
        <w:t>若森</w:t>
      </w:r>
      <w:r>
        <w:rPr>
          <w:rFonts w:ascii="宋体" w:hAnsi="宋体" w:eastAsia="宋体" w:cs="宋体"/>
          <w:sz w:val="25"/>
          <w:szCs w:val="25"/>
        </w:rPr>
        <w:t>始终把关注社会、关爱人生作为品牌战略的重要组成部分，努力践行“致富思源，富而思进”，贯彻“为社会做出最大的贡献”的企业宗旨，时刻关注着社会公益事业、时刻不忘回报社会，公司每年制定《公益事业发展计划》，由行政部牵头开展公益活动。公司将“促进地方经济和行业发展、慈善事业、基础设施建设”等领域确定为公益事业支持重点。</w:t>
      </w:r>
    </w:p>
    <w:p>
      <w:pPr>
        <w:spacing w:line="344" w:lineRule="exact"/>
        <w:rPr>
          <w:sz w:val="20"/>
          <w:szCs w:val="20"/>
        </w:rPr>
      </w:pPr>
    </w:p>
    <w:p>
      <w:pPr>
        <w:spacing w:line="360" w:lineRule="auto"/>
        <w:ind w:left="120" w:firstLine="502" w:firstLineChars="200"/>
        <w:rPr>
          <w:sz w:val="20"/>
          <w:szCs w:val="20"/>
        </w:rPr>
      </w:pPr>
      <w:r>
        <w:rPr>
          <w:rFonts w:ascii="宋体" w:hAnsi="宋体" w:eastAsia="宋体" w:cs="宋体"/>
          <w:b/>
          <w:bCs/>
          <w:sz w:val="25"/>
          <w:szCs w:val="25"/>
        </w:rPr>
        <w:t>支持</w:t>
      </w:r>
      <w:r>
        <w:rPr>
          <w:rFonts w:hint="eastAsia" w:ascii="宋体" w:hAnsi="宋体" w:eastAsia="宋体" w:cs="宋体"/>
          <w:b/>
          <w:bCs/>
          <w:sz w:val="25"/>
          <w:szCs w:val="25"/>
        </w:rPr>
        <w:t>困难员工</w:t>
      </w:r>
      <w:r>
        <w:rPr>
          <w:rFonts w:ascii="宋体" w:hAnsi="宋体" w:eastAsia="宋体" w:cs="宋体"/>
          <w:b/>
          <w:bCs/>
          <w:sz w:val="25"/>
          <w:szCs w:val="25"/>
        </w:rPr>
        <w:t>：</w:t>
      </w:r>
      <w:r>
        <w:rPr>
          <w:rFonts w:hint="eastAsia" w:ascii="宋体" w:hAnsi="宋体" w:eastAsia="宋体" w:cs="宋体"/>
          <w:bCs/>
          <w:sz w:val="25"/>
          <w:szCs w:val="25"/>
        </w:rPr>
        <w:t>为了救助公司贫困员工，公司会时刻关注每一位员工的工作与生活动态，尤其是来自他乡，照顾家人的困难员工，公司会毫不犹豫地给与帮助，送温暖。</w:t>
      </w:r>
    </w:p>
    <w:p>
      <w:pPr>
        <w:spacing w:line="297" w:lineRule="exact"/>
        <w:ind w:left="680"/>
        <w:rPr>
          <w:sz w:val="20"/>
          <w:szCs w:val="20"/>
        </w:rPr>
      </w:pPr>
      <w:r>
        <w:rPr>
          <w:rFonts w:ascii="宋体" w:hAnsi="宋体" w:eastAsia="宋体" w:cs="宋体"/>
          <w:b/>
          <w:bCs/>
          <w:sz w:val="26"/>
          <w:szCs w:val="26"/>
        </w:rPr>
        <w:t>积极开展各类社会救助工作：</w:t>
      </w:r>
      <w:r>
        <w:rPr>
          <w:rFonts w:hint="eastAsia" w:ascii="宋体" w:hAnsi="宋体" w:eastAsia="宋体" w:cs="宋体"/>
          <w:bCs/>
          <w:sz w:val="26"/>
          <w:szCs w:val="26"/>
          <w:lang w:eastAsia="zh-CN"/>
        </w:rPr>
        <w:t>若森</w:t>
      </w:r>
      <w:r>
        <w:rPr>
          <w:rFonts w:ascii="宋体" w:hAnsi="宋体" w:eastAsia="宋体" w:cs="宋体"/>
          <w:sz w:val="26"/>
          <w:szCs w:val="26"/>
        </w:rPr>
        <w:t>在公司高层领导的带领下，努力为公</w:t>
      </w:r>
    </w:p>
    <w:p>
      <w:pPr>
        <w:spacing w:line="343" w:lineRule="exact"/>
        <w:rPr>
          <w:sz w:val="20"/>
          <w:szCs w:val="20"/>
        </w:rPr>
      </w:pPr>
    </w:p>
    <w:p>
      <w:pPr>
        <w:spacing w:line="274" w:lineRule="exact"/>
        <w:ind w:left="120"/>
        <w:rPr>
          <w:sz w:val="20"/>
          <w:szCs w:val="20"/>
        </w:rPr>
      </w:pPr>
      <w:r>
        <w:rPr>
          <w:rFonts w:ascii="宋体" w:hAnsi="宋体" w:eastAsia="宋体" w:cs="宋体"/>
          <w:sz w:val="24"/>
          <w:szCs w:val="24"/>
        </w:rPr>
        <w:t>司履行社会责任贡献自己的一份力量。公司员工团结友爱，相互扶持，踊跃参加振</w:t>
      </w:r>
    </w:p>
    <w:p>
      <w:pPr>
        <w:spacing w:line="312" w:lineRule="exact"/>
        <w:rPr>
          <w:sz w:val="24"/>
          <w:szCs w:val="24"/>
        </w:rPr>
      </w:pPr>
    </w:p>
    <w:p>
      <w:pPr>
        <w:spacing w:line="320" w:lineRule="exact"/>
        <w:ind w:left="120"/>
        <w:rPr>
          <w:rFonts w:ascii="宋体" w:hAnsi="宋体" w:eastAsia="宋体" w:cs="宋体"/>
          <w:sz w:val="24"/>
          <w:szCs w:val="24"/>
        </w:rPr>
      </w:pPr>
      <w:r>
        <w:rPr>
          <w:rFonts w:ascii="宋体" w:hAnsi="宋体" w:eastAsia="宋体" w:cs="宋体"/>
          <w:sz w:val="24"/>
          <w:szCs w:val="24"/>
        </w:rPr>
        <w:t>灾捐款、无偿献血、关爱老人、社区志愿活动等社会公益活动。</w:t>
      </w:r>
    </w:p>
    <w:p>
      <w:pPr>
        <w:spacing w:line="320" w:lineRule="exact"/>
        <w:ind w:left="120"/>
        <w:rPr>
          <w:rFonts w:hint="eastAsia" w:ascii="宋体" w:hAnsi="宋体" w:eastAsia="宋体" w:cs="宋体"/>
          <w:sz w:val="24"/>
          <w:szCs w:val="24"/>
        </w:rPr>
      </w:pPr>
    </w:p>
    <w:p>
      <w:pPr>
        <w:spacing w:line="320" w:lineRule="exact"/>
        <w:ind w:left="660"/>
        <w:rPr>
          <w:sz w:val="20"/>
          <w:szCs w:val="20"/>
        </w:rPr>
      </w:pPr>
      <w:r>
        <w:rPr>
          <w:rFonts w:ascii="宋体" w:hAnsi="宋体" w:eastAsia="宋体" w:cs="宋体"/>
          <w:b/>
          <w:bCs/>
          <w:sz w:val="28"/>
          <w:szCs w:val="28"/>
        </w:rPr>
        <w:t>六、公司与员工双赢发展</w:t>
      </w:r>
    </w:p>
    <w:p>
      <w:pPr>
        <w:spacing w:line="343" w:lineRule="exact"/>
        <w:rPr>
          <w:sz w:val="20"/>
          <w:szCs w:val="20"/>
        </w:rPr>
      </w:pPr>
    </w:p>
    <w:p>
      <w:pPr>
        <w:spacing w:line="274" w:lineRule="exact"/>
        <w:ind w:left="620"/>
        <w:rPr>
          <w:sz w:val="20"/>
          <w:szCs w:val="20"/>
        </w:rPr>
      </w:pPr>
      <w:r>
        <w:rPr>
          <w:rFonts w:ascii="宋体" w:hAnsi="宋体" w:eastAsia="宋体" w:cs="宋体"/>
          <w:sz w:val="24"/>
          <w:szCs w:val="24"/>
        </w:rPr>
        <w:t>公司注重公司与员工双赢，在公司稳步发展的同时，为员工提供良好的工作环</w:t>
      </w:r>
    </w:p>
    <w:p>
      <w:pPr>
        <w:spacing w:line="312" w:lineRule="exact"/>
        <w:rPr>
          <w:sz w:val="24"/>
          <w:szCs w:val="24"/>
        </w:rPr>
      </w:pPr>
    </w:p>
    <w:p>
      <w:pPr>
        <w:spacing w:line="320" w:lineRule="exact"/>
        <w:ind w:left="120"/>
        <w:rPr>
          <w:sz w:val="24"/>
          <w:szCs w:val="24"/>
        </w:rPr>
      </w:pPr>
      <w:r>
        <w:rPr>
          <w:rFonts w:ascii="宋体" w:hAnsi="宋体" w:eastAsia="宋体" w:cs="宋体"/>
          <w:sz w:val="24"/>
          <w:szCs w:val="24"/>
        </w:rPr>
        <w:t>境、适宜的生活条件以及具有竞争性的薪酬福利。如下表：</w:t>
      </w:r>
    </w:p>
    <w:p>
      <w:pPr>
        <w:spacing w:line="398" w:lineRule="exact"/>
        <w:rPr>
          <w:sz w:val="20"/>
          <w:szCs w:val="20"/>
        </w:rPr>
      </w:pPr>
    </w:p>
    <w:p>
      <w:pPr>
        <w:spacing w:line="320" w:lineRule="exact"/>
        <w:ind w:right="-93"/>
        <w:jc w:val="center"/>
        <w:rPr>
          <w:sz w:val="20"/>
          <w:szCs w:val="20"/>
        </w:rPr>
      </w:pPr>
      <w:r>
        <w:rPr>
          <w:rFonts w:ascii="宋体" w:hAnsi="宋体" w:eastAsia="宋体" w:cs="宋体"/>
          <w:b/>
          <w:bCs/>
          <w:sz w:val="28"/>
          <w:szCs w:val="28"/>
        </w:rPr>
        <w:t>员工福利</w:t>
      </w:r>
    </w:p>
    <w:p>
      <w:pPr>
        <w:spacing w:line="213" w:lineRule="exact"/>
        <w:rPr>
          <w:sz w:val="20"/>
          <w:szCs w:val="20"/>
        </w:rPr>
      </w:pPr>
    </w:p>
    <w:tbl>
      <w:tblPr>
        <w:tblStyle w:val="9"/>
        <w:tblW w:w="8800" w:type="dxa"/>
        <w:jc w:val="center"/>
        <w:tblLayout w:type="fixed"/>
        <w:tblCellMar>
          <w:top w:w="0" w:type="dxa"/>
          <w:left w:w="0" w:type="dxa"/>
          <w:bottom w:w="0" w:type="dxa"/>
          <w:right w:w="0" w:type="dxa"/>
        </w:tblCellMar>
      </w:tblPr>
      <w:tblGrid>
        <w:gridCol w:w="1360"/>
        <w:gridCol w:w="2080"/>
        <w:gridCol w:w="1340"/>
        <w:gridCol w:w="1340"/>
        <w:gridCol w:w="1340"/>
        <w:gridCol w:w="1340"/>
      </w:tblGrid>
      <w:tr>
        <w:tblPrEx>
          <w:tblCellMar>
            <w:top w:w="0" w:type="dxa"/>
            <w:left w:w="0" w:type="dxa"/>
            <w:bottom w:w="0" w:type="dxa"/>
            <w:right w:w="0" w:type="dxa"/>
          </w:tblCellMar>
        </w:tblPrEx>
        <w:trPr>
          <w:trHeight w:val="267" w:hRule="atLeast"/>
          <w:jc w:val="center"/>
        </w:trPr>
        <w:tc>
          <w:tcPr>
            <w:tcW w:w="1360" w:type="dxa"/>
            <w:tcBorders>
              <w:top w:val="single" w:color="auto" w:sz="8" w:space="0"/>
              <w:left w:val="single" w:color="auto" w:sz="8" w:space="0"/>
              <w:right w:val="single" w:color="auto" w:sz="8" w:space="0"/>
            </w:tcBorders>
            <w:shd w:val="clear" w:color="auto" w:fill="003399"/>
            <w:noWrap w:val="0"/>
            <w:vAlign w:val="bottom"/>
          </w:tcPr>
          <w:p>
            <w:pPr>
              <w:spacing w:line="240" w:lineRule="exact"/>
              <w:ind w:left="260"/>
              <w:rPr>
                <w:sz w:val="20"/>
                <w:szCs w:val="20"/>
              </w:rPr>
            </w:pPr>
            <w:r>
              <w:rPr>
                <w:rFonts w:ascii="宋体" w:hAnsi="宋体" w:cs="宋体"/>
                <w:b/>
                <w:bCs/>
                <w:color w:val="FFFFFF"/>
                <w:szCs w:val="21"/>
              </w:rPr>
              <w:t>评价维度</w:t>
            </w:r>
          </w:p>
        </w:tc>
        <w:tc>
          <w:tcPr>
            <w:tcW w:w="2080" w:type="dxa"/>
            <w:tcBorders>
              <w:top w:val="single" w:color="auto" w:sz="8" w:space="0"/>
              <w:right w:val="single" w:color="auto" w:sz="8" w:space="0"/>
            </w:tcBorders>
            <w:shd w:val="clear" w:color="auto" w:fill="003399"/>
            <w:noWrap w:val="0"/>
            <w:vAlign w:val="bottom"/>
          </w:tcPr>
          <w:p>
            <w:pPr>
              <w:spacing w:line="240" w:lineRule="exact"/>
              <w:ind w:left="400"/>
              <w:rPr>
                <w:sz w:val="20"/>
                <w:szCs w:val="20"/>
              </w:rPr>
            </w:pPr>
            <w:r>
              <w:rPr>
                <w:rFonts w:ascii="宋体" w:hAnsi="宋体" w:cs="宋体"/>
                <w:b/>
                <w:bCs/>
                <w:color w:val="FFFFFF"/>
                <w:szCs w:val="21"/>
              </w:rPr>
              <w:t>关键绩效指标</w:t>
            </w:r>
          </w:p>
        </w:tc>
        <w:tc>
          <w:tcPr>
            <w:tcW w:w="1340" w:type="dxa"/>
            <w:tcBorders>
              <w:top w:val="single" w:color="auto" w:sz="8" w:space="0"/>
              <w:right w:val="single" w:color="auto" w:sz="8" w:space="0"/>
            </w:tcBorders>
            <w:shd w:val="clear" w:color="auto" w:fill="003399"/>
            <w:noWrap w:val="0"/>
            <w:vAlign w:val="bottom"/>
          </w:tcPr>
          <w:p>
            <w:pPr>
              <w:spacing w:line="240" w:lineRule="exact"/>
              <w:jc w:val="center"/>
              <w:rPr>
                <w:sz w:val="20"/>
                <w:szCs w:val="20"/>
              </w:rPr>
            </w:pPr>
            <w:r>
              <w:rPr>
                <w:rFonts w:ascii="宋体" w:hAnsi="宋体" w:cs="宋体"/>
                <w:b/>
                <w:bCs/>
                <w:color w:val="FFFFFF"/>
                <w:w w:val="99"/>
                <w:szCs w:val="21"/>
              </w:rPr>
              <w:t>单位</w:t>
            </w:r>
          </w:p>
        </w:tc>
        <w:tc>
          <w:tcPr>
            <w:tcW w:w="1340" w:type="dxa"/>
            <w:tcBorders>
              <w:top w:val="single" w:color="auto" w:sz="8" w:space="0"/>
              <w:right w:val="single" w:color="auto" w:sz="8" w:space="0"/>
            </w:tcBorders>
            <w:shd w:val="clear" w:color="auto" w:fill="003399"/>
            <w:noWrap w:val="0"/>
            <w:vAlign w:val="bottom"/>
          </w:tcPr>
          <w:p>
            <w:pPr>
              <w:spacing w:line="240" w:lineRule="exact"/>
              <w:jc w:val="center"/>
              <w:rPr>
                <w:sz w:val="20"/>
                <w:szCs w:val="20"/>
              </w:rPr>
            </w:pPr>
            <w:r>
              <w:rPr>
                <w:rFonts w:ascii="宋体" w:hAnsi="宋体" w:cs="宋体"/>
                <w:b/>
                <w:bCs/>
                <w:color w:val="FFFFFF"/>
                <w:w w:val="92"/>
                <w:szCs w:val="21"/>
              </w:rPr>
              <w:t>20</w:t>
            </w:r>
            <w:r>
              <w:rPr>
                <w:rFonts w:hint="eastAsia" w:ascii="宋体" w:hAnsi="宋体" w:cs="宋体"/>
                <w:b/>
                <w:bCs/>
                <w:color w:val="FFFFFF"/>
                <w:w w:val="92"/>
                <w:szCs w:val="21"/>
                <w:lang w:val="en-US" w:eastAsia="zh-CN"/>
              </w:rPr>
              <w:t>20</w:t>
            </w:r>
            <w:r>
              <w:rPr>
                <w:rFonts w:ascii="宋体" w:hAnsi="宋体" w:cs="宋体"/>
                <w:b/>
                <w:bCs/>
                <w:color w:val="FFFFFF"/>
                <w:w w:val="92"/>
                <w:szCs w:val="21"/>
              </w:rPr>
              <w:t>年</w:t>
            </w:r>
          </w:p>
        </w:tc>
        <w:tc>
          <w:tcPr>
            <w:tcW w:w="1340" w:type="dxa"/>
            <w:tcBorders>
              <w:top w:val="single" w:color="auto" w:sz="8" w:space="0"/>
              <w:right w:val="single" w:color="auto" w:sz="8" w:space="0"/>
            </w:tcBorders>
            <w:shd w:val="clear" w:color="auto" w:fill="003399"/>
            <w:noWrap w:val="0"/>
            <w:vAlign w:val="bottom"/>
          </w:tcPr>
          <w:p>
            <w:pPr>
              <w:spacing w:line="240" w:lineRule="exact"/>
              <w:jc w:val="center"/>
              <w:rPr>
                <w:sz w:val="20"/>
                <w:szCs w:val="20"/>
              </w:rPr>
            </w:pPr>
            <w:r>
              <w:rPr>
                <w:rFonts w:ascii="宋体" w:hAnsi="宋体" w:cs="宋体"/>
                <w:b/>
                <w:bCs/>
                <w:color w:val="FFFFFF"/>
                <w:w w:val="92"/>
                <w:szCs w:val="21"/>
              </w:rPr>
              <w:t>20</w:t>
            </w:r>
            <w:r>
              <w:rPr>
                <w:rFonts w:hint="eastAsia" w:ascii="宋体" w:hAnsi="宋体" w:cs="宋体"/>
                <w:b/>
                <w:bCs/>
                <w:color w:val="FFFFFF"/>
                <w:w w:val="92"/>
                <w:szCs w:val="21"/>
                <w:lang w:val="en-US" w:eastAsia="zh-CN"/>
              </w:rPr>
              <w:t>21</w:t>
            </w:r>
            <w:r>
              <w:rPr>
                <w:rFonts w:ascii="宋体" w:hAnsi="宋体" w:cs="宋体"/>
                <w:b/>
                <w:bCs/>
                <w:color w:val="FFFFFF"/>
                <w:w w:val="92"/>
                <w:szCs w:val="21"/>
              </w:rPr>
              <w:t xml:space="preserve"> 年</w:t>
            </w:r>
          </w:p>
        </w:tc>
        <w:tc>
          <w:tcPr>
            <w:tcW w:w="1340" w:type="dxa"/>
            <w:tcBorders>
              <w:top w:val="single" w:color="auto" w:sz="8" w:space="0"/>
              <w:right w:val="single" w:color="auto" w:sz="8" w:space="0"/>
            </w:tcBorders>
            <w:shd w:val="clear" w:color="auto" w:fill="003399"/>
            <w:noWrap w:val="0"/>
            <w:vAlign w:val="bottom"/>
          </w:tcPr>
          <w:p>
            <w:pPr>
              <w:spacing w:line="240" w:lineRule="exact"/>
              <w:jc w:val="center"/>
              <w:rPr>
                <w:sz w:val="20"/>
                <w:szCs w:val="20"/>
              </w:rPr>
            </w:pPr>
            <w:r>
              <w:rPr>
                <w:rFonts w:hint="eastAsia" w:ascii="宋体" w:hAnsi="宋体" w:cs="宋体"/>
                <w:b/>
                <w:bCs/>
                <w:color w:val="FFFFFF"/>
                <w:w w:val="92"/>
                <w:szCs w:val="21"/>
                <w:lang w:eastAsia="zh-CN"/>
              </w:rPr>
              <w:t>202</w:t>
            </w:r>
            <w:r>
              <w:rPr>
                <w:rFonts w:hint="eastAsia" w:ascii="宋体" w:hAnsi="宋体" w:cs="宋体"/>
                <w:b/>
                <w:bCs/>
                <w:color w:val="FFFFFF"/>
                <w:w w:val="92"/>
                <w:szCs w:val="21"/>
                <w:lang w:val="en-US" w:eastAsia="zh-CN"/>
              </w:rPr>
              <w:t>2</w:t>
            </w:r>
            <w:r>
              <w:rPr>
                <w:rFonts w:ascii="宋体" w:hAnsi="宋体" w:cs="宋体"/>
                <w:b/>
                <w:bCs/>
                <w:color w:val="FFFFFF"/>
                <w:w w:val="92"/>
                <w:szCs w:val="21"/>
              </w:rPr>
              <w:t xml:space="preserve"> 年</w:t>
            </w:r>
          </w:p>
        </w:tc>
      </w:tr>
      <w:tr>
        <w:tblPrEx>
          <w:tblCellMar>
            <w:top w:w="0" w:type="dxa"/>
            <w:left w:w="0" w:type="dxa"/>
            <w:bottom w:w="0" w:type="dxa"/>
            <w:right w:w="0" w:type="dxa"/>
          </w:tblCellMar>
        </w:tblPrEx>
        <w:trPr>
          <w:trHeight w:val="76" w:hRule="atLeast"/>
          <w:jc w:val="center"/>
        </w:trPr>
        <w:tc>
          <w:tcPr>
            <w:tcW w:w="1360" w:type="dxa"/>
            <w:tcBorders>
              <w:left w:val="single" w:color="auto" w:sz="8" w:space="0"/>
              <w:bottom w:val="single" w:color="auto" w:sz="8" w:space="0"/>
              <w:right w:val="single" w:color="auto" w:sz="8" w:space="0"/>
            </w:tcBorders>
            <w:shd w:val="clear" w:color="auto" w:fill="003399"/>
            <w:noWrap w:val="0"/>
            <w:vAlign w:val="bottom"/>
          </w:tcPr>
          <w:p>
            <w:pPr>
              <w:rPr>
                <w:sz w:val="6"/>
                <w:szCs w:val="6"/>
              </w:rPr>
            </w:pPr>
          </w:p>
        </w:tc>
        <w:tc>
          <w:tcPr>
            <w:tcW w:w="2080" w:type="dxa"/>
            <w:tcBorders>
              <w:bottom w:val="single" w:color="auto" w:sz="8" w:space="0"/>
              <w:right w:val="single" w:color="auto" w:sz="8" w:space="0"/>
            </w:tcBorders>
            <w:shd w:val="clear" w:color="auto" w:fill="003399"/>
            <w:noWrap w:val="0"/>
            <w:vAlign w:val="bottom"/>
          </w:tcPr>
          <w:p>
            <w:pPr>
              <w:rPr>
                <w:sz w:val="6"/>
                <w:szCs w:val="6"/>
              </w:rPr>
            </w:pPr>
          </w:p>
        </w:tc>
        <w:tc>
          <w:tcPr>
            <w:tcW w:w="1340" w:type="dxa"/>
            <w:tcBorders>
              <w:bottom w:val="single" w:color="auto" w:sz="8" w:space="0"/>
              <w:right w:val="single" w:color="auto" w:sz="8" w:space="0"/>
            </w:tcBorders>
            <w:shd w:val="clear" w:color="auto" w:fill="003399"/>
            <w:noWrap w:val="0"/>
            <w:vAlign w:val="bottom"/>
          </w:tcPr>
          <w:p>
            <w:pPr>
              <w:rPr>
                <w:sz w:val="6"/>
                <w:szCs w:val="6"/>
              </w:rPr>
            </w:pPr>
          </w:p>
        </w:tc>
        <w:tc>
          <w:tcPr>
            <w:tcW w:w="1340" w:type="dxa"/>
            <w:tcBorders>
              <w:bottom w:val="single" w:color="auto" w:sz="8" w:space="0"/>
              <w:right w:val="single" w:color="auto" w:sz="8" w:space="0"/>
            </w:tcBorders>
            <w:shd w:val="clear" w:color="auto" w:fill="003399"/>
            <w:noWrap w:val="0"/>
            <w:vAlign w:val="bottom"/>
          </w:tcPr>
          <w:p>
            <w:pPr>
              <w:rPr>
                <w:sz w:val="6"/>
                <w:szCs w:val="6"/>
              </w:rPr>
            </w:pPr>
          </w:p>
        </w:tc>
        <w:tc>
          <w:tcPr>
            <w:tcW w:w="1340" w:type="dxa"/>
            <w:tcBorders>
              <w:bottom w:val="single" w:color="auto" w:sz="8" w:space="0"/>
              <w:right w:val="single" w:color="auto" w:sz="8" w:space="0"/>
            </w:tcBorders>
            <w:shd w:val="clear" w:color="auto" w:fill="003399"/>
            <w:noWrap w:val="0"/>
            <w:vAlign w:val="bottom"/>
          </w:tcPr>
          <w:p>
            <w:pPr>
              <w:rPr>
                <w:sz w:val="6"/>
                <w:szCs w:val="6"/>
              </w:rPr>
            </w:pPr>
          </w:p>
        </w:tc>
        <w:tc>
          <w:tcPr>
            <w:tcW w:w="1340" w:type="dxa"/>
            <w:tcBorders>
              <w:bottom w:val="single" w:color="auto" w:sz="8" w:space="0"/>
              <w:right w:val="single" w:color="auto" w:sz="8" w:space="0"/>
            </w:tcBorders>
            <w:shd w:val="clear" w:color="auto" w:fill="003399"/>
            <w:noWrap w:val="0"/>
            <w:vAlign w:val="bottom"/>
          </w:tcPr>
          <w:p>
            <w:pPr>
              <w:rPr>
                <w:sz w:val="6"/>
                <w:szCs w:val="6"/>
              </w:rPr>
            </w:pPr>
          </w:p>
        </w:tc>
      </w:tr>
      <w:tr>
        <w:tblPrEx>
          <w:tblCellMar>
            <w:top w:w="0" w:type="dxa"/>
            <w:left w:w="0" w:type="dxa"/>
            <w:bottom w:w="0" w:type="dxa"/>
            <w:right w:w="0" w:type="dxa"/>
          </w:tblCellMar>
        </w:tblPrEx>
        <w:trPr>
          <w:trHeight w:val="273" w:hRule="atLeast"/>
          <w:jc w:val="center"/>
        </w:trPr>
        <w:tc>
          <w:tcPr>
            <w:tcW w:w="1360" w:type="dxa"/>
            <w:tcBorders>
              <w:left w:val="single" w:color="auto" w:sz="8" w:space="0"/>
              <w:right w:val="single" w:color="auto" w:sz="8" w:space="0"/>
            </w:tcBorders>
            <w:noWrap w:val="0"/>
            <w:vAlign w:val="bottom"/>
          </w:tcPr>
          <w:p>
            <w:pPr>
              <w:rPr>
                <w:sz w:val="23"/>
                <w:szCs w:val="23"/>
              </w:rPr>
            </w:pPr>
          </w:p>
        </w:tc>
        <w:tc>
          <w:tcPr>
            <w:tcW w:w="2080" w:type="dxa"/>
            <w:tcBorders>
              <w:right w:val="single" w:color="auto" w:sz="8" w:space="0"/>
            </w:tcBorders>
            <w:noWrap w:val="0"/>
            <w:vAlign w:val="bottom"/>
          </w:tcPr>
          <w:p>
            <w:pPr>
              <w:spacing w:line="240" w:lineRule="exact"/>
              <w:ind w:left="100"/>
              <w:rPr>
                <w:sz w:val="20"/>
                <w:szCs w:val="20"/>
              </w:rPr>
            </w:pPr>
            <w:r>
              <w:rPr>
                <w:rFonts w:ascii="宋体" w:hAnsi="宋体" w:cs="宋体"/>
                <w:szCs w:val="21"/>
              </w:rPr>
              <w:t>工资增长率</w:t>
            </w:r>
          </w:p>
        </w:tc>
        <w:tc>
          <w:tcPr>
            <w:tcW w:w="1340" w:type="dxa"/>
            <w:tcBorders>
              <w:right w:val="single" w:color="auto" w:sz="8" w:space="0"/>
            </w:tcBorders>
            <w:noWrap w:val="0"/>
            <w:vAlign w:val="bottom"/>
          </w:tcPr>
          <w:p>
            <w:pPr>
              <w:spacing w:line="240" w:lineRule="exact"/>
              <w:jc w:val="center"/>
              <w:rPr>
                <w:sz w:val="20"/>
                <w:szCs w:val="20"/>
              </w:rPr>
            </w:pPr>
            <w:r>
              <w:rPr>
                <w:rFonts w:ascii="宋体" w:hAnsi="宋体" w:cs="宋体"/>
                <w:szCs w:val="21"/>
              </w:rPr>
              <w:t>%</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3%</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5%</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5%</w:t>
            </w:r>
          </w:p>
        </w:tc>
      </w:tr>
      <w:tr>
        <w:tblPrEx>
          <w:tblCellMar>
            <w:top w:w="0" w:type="dxa"/>
            <w:left w:w="0" w:type="dxa"/>
            <w:bottom w:w="0" w:type="dxa"/>
            <w:right w:w="0" w:type="dxa"/>
          </w:tblCellMar>
        </w:tblPrEx>
        <w:trPr>
          <w:trHeight w:val="76" w:hRule="atLeast"/>
          <w:jc w:val="center"/>
        </w:trPr>
        <w:tc>
          <w:tcPr>
            <w:tcW w:w="1360" w:type="dxa"/>
            <w:tcBorders>
              <w:left w:val="single" w:color="auto" w:sz="8" w:space="0"/>
              <w:right w:val="single" w:color="auto" w:sz="8" w:space="0"/>
            </w:tcBorders>
            <w:noWrap w:val="0"/>
            <w:vAlign w:val="bottom"/>
          </w:tcPr>
          <w:p>
            <w:pPr>
              <w:rPr>
                <w:sz w:val="6"/>
                <w:szCs w:val="6"/>
              </w:rPr>
            </w:pPr>
          </w:p>
        </w:tc>
        <w:tc>
          <w:tcPr>
            <w:tcW w:w="2080" w:type="dxa"/>
            <w:tcBorders>
              <w:bottom w:val="single" w:color="auto" w:sz="8" w:space="0"/>
              <w:right w:val="single" w:color="auto" w:sz="8" w:space="0"/>
            </w:tcBorders>
            <w:noWrap w:val="0"/>
            <w:vAlign w:val="bottom"/>
          </w:tcPr>
          <w:p>
            <w:pPr>
              <w:rPr>
                <w:sz w:val="6"/>
                <w:szCs w:val="6"/>
              </w:rPr>
            </w:pPr>
          </w:p>
        </w:tc>
        <w:tc>
          <w:tcPr>
            <w:tcW w:w="1340" w:type="dxa"/>
            <w:tcBorders>
              <w:bottom w:val="single" w:color="auto" w:sz="8" w:space="0"/>
              <w:right w:val="single" w:color="auto" w:sz="8" w:space="0"/>
            </w:tcBorders>
            <w:noWrap w:val="0"/>
            <w:vAlign w:val="bottom"/>
          </w:tcPr>
          <w:p>
            <w:pPr>
              <w:rPr>
                <w:sz w:val="6"/>
                <w:szCs w:val="6"/>
              </w:rPr>
            </w:pPr>
          </w:p>
        </w:tc>
        <w:tc>
          <w:tcPr>
            <w:tcW w:w="1340" w:type="dxa"/>
            <w:tcBorders>
              <w:bottom w:val="single" w:color="auto" w:sz="8" w:space="0"/>
              <w:right w:val="single" w:color="auto" w:sz="8" w:space="0"/>
            </w:tcBorders>
            <w:noWrap w:val="0"/>
            <w:vAlign w:val="center"/>
          </w:tcPr>
          <w:p>
            <w:pPr>
              <w:jc w:val="center"/>
              <w:rPr>
                <w:sz w:val="6"/>
                <w:szCs w:val="6"/>
              </w:rPr>
            </w:pPr>
          </w:p>
        </w:tc>
        <w:tc>
          <w:tcPr>
            <w:tcW w:w="1340" w:type="dxa"/>
            <w:tcBorders>
              <w:bottom w:val="single" w:color="auto" w:sz="8" w:space="0"/>
              <w:right w:val="single" w:color="auto" w:sz="8" w:space="0"/>
            </w:tcBorders>
            <w:noWrap w:val="0"/>
            <w:vAlign w:val="center"/>
          </w:tcPr>
          <w:p>
            <w:pPr>
              <w:jc w:val="center"/>
              <w:rPr>
                <w:sz w:val="6"/>
                <w:szCs w:val="6"/>
              </w:rPr>
            </w:pPr>
          </w:p>
        </w:tc>
        <w:tc>
          <w:tcPr>
            <w:tcW w:w="1340" w:type="dxa"/>
            <w:tcBorders>
              <w:bottom w:val="single" w:color="auto" w:sz="8" w:space="0"/>
              <w:right w:val="single" w:color="auto" w:sz="8" w:space="0"/>
            </w:tcBorders>
            <w:noWrap w:val="0"/>
            <w:vAlign w:val="center"/>
          </w:tcPr>
          <w:p>
            <w:pPr>
              <w:jc w:val="center"/>
              <w:rPr>
                <w:sz w:val="6"/>
                <w:szCs w:val="6"/>
              </w:rPr>
            </w:pPr>
          </w:p>
        </w:tc>
      </w:tr>
      <w:tr>
        <w:tblPrEx>
          <w:tblCellMar>
            <w:top w:w="0" w:type="dxa"/>
            <w:left w:w="0" w:type="dxa"/>
            <w:bottom w:w="0" w:type="dxa"/>
            <w:right w:w="0" w:type="dxa"/>
          </w:tblCellMar>
        </w:tblPrEx>
        <w:trPr>
          <w:trHeight w:val="274" w:hRule="atLeast"/>
          <w:jc w:val="center"/>
        </w:trPr>
        <w:tc>
          <w:tcPr>
            <w:tcW w:w="1360" w:type="dxa"/>
            <w:tcBorders>
              <w:left w:val="single" w:color="auto" w:sz="8" w:space="0"/>
              <w:right w:val="single" w:color="auto" w:sz="8" w:space="0"/>
            </w:tcBorders>
            <w:noWrap w:val="0"/>
            <w:vAlign w:val="bottom"/>
          </w:tcPr>
          <w:p>
            <w:pPr>
              <w:spacing w:line="240" w:lineRule="exact"/>
              <w:ind w:left="260"/>
              <w:rPr>
                <w:sz w:val="20"/>
                <w:szCs w:val="20"/>
              </w:rPr>
            </w:pPr>
            <w:r>
              <w:rPr>
                <w:rFonts w:ascii="宋体" w:hAnsi="宋体" w:cs="宋体"/>
                <w:szCs w:val="21"/>
              </w:rPr>
              <w:t>员工权益</w:t>
            </w:r>
          </w:p>
        </w:tc>
        <w:tc>
          <w:tcPr>
            <w:tcW w:w="2080" w:type="dxa"/>
            <w:tcBorders>
              <w:right w:val="single" w:color="auto" w:sz="8" w:space="0"/>
            </w:tcBorders>
            <w:noWrap w:val="0"/>
            <w:vAlign w:val="bottom"/>
          </w:tcPr>
          <w:p>
            <w:pPr>
              <w:spacing w:line="240" w:lineRule="exact"/>
              <w:ind w:left="100"/>
              <w:rPr>
                <w:sz w:val="20"/>
                <w:szCs w:val="20"/>
              </w:rPr>
            </w:pPr>
            <w:r>
              <w:rPr>
                <w:rFonts w:ascii="宋体" w:hAnsi="宋体" w:cs="宋体"/>
                <w:szCs w:val="21"/>
              </w:rPr>
              <w:t>福利费用</w:t>
            </w:r>
          </w:p>
        </w:tc>
        <w:tc>
          <w:tcPr>
            <w:tcW w:w="1340" w:type="dxa"/>
            <w:tcBorders>
              <w:right w:val="single" w:color="auto" w:sz="8" w:space="0"/>
            </w:tcBorders>
            <w:noWrap w:val="0"/>
            <w:vAlign w:val="bottom"/>
          </w:tcPr>
          <w:p>
            <w:pPr>
              <w:spacing w:line="240" w:lineRule="exact"/>
              <w:jc w:val="center"/>
              <w:rPr>
                <w:sz w:val="20"/>
                <w:szCs w:val="20"/>
              </w:rPr>
            </w:pPr>
            <w:r>
              <w:rPr>
                <w:rFonts w:ascii="宋体" w:hAnsi="宋体" w:cs="宋体"/>
                <w:w w:val="95"/>
                <w:szCs w:val="21"/>
              </w:rPr>
              <w:t>万元</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15.21</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18.53</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19.04</w:t>
            </w:r>
          </w:p>
        </w:tc>
      </w:tr>
      <w:tr>
        <w:tblPrEx>
          <w:tblCellMar>
            <w:top w:w="0" w:type="dxa"/>
            <w:left w:w="0" w:type="dxa"/>
            <w:bottom w:w="0" w:type="dxa"/>
            <w:right w:w="0" w:type="dxa"/>
          </w:tblCellMar>
        </w:tblPrEx>
        <w:trPr>
          <w:trHeight w:val="75" w:hRule="atLeast"/>
          <w:jc w:val="center"/>
        </w:trPr>
        <w:tc>
          <w:tcPr>
            <w:tcW w:w="1360" w:type="dxa"/>
            <w:tcBorders>
              <w:left w:val="single" w:color="auto" w:sz="8" w:space="0"/>
              <w:right w:val="single" w:color="auto" w:sz="8" w:space="0"/>
            </w:tcBorders>
            <w:noWrap w:val="0"/>
            <w:vAlign w:val="bottom"/>
          </w:tcPr>
          <w:p>
            <w:pPr>
              <w:rPr>
                <w:sz w:val="6"/>
                <w:szCs w:val="6"/>
              </w:rPr>
            </w:pPr>
          </w:p>
        </w:tc>
        <w:tc>
          <w:tcPr>
            <w:tcW w:w="2080" w:type="dxa"/>
            <w:tcBorders>
              <w:bottom w:val="single" w:color="auto" w:sz="8" w:space="0"/>
              <w:right w:val="single" w:color="auto" w:sz="8" w:space="0"/>
            </w:tcBorders>
            <w:noWrap w:val="0"/>
            <w:vAlign w:val="bottom"/>
          </w:tcPr>
          <w:p>
            <w:pPr>
              <w:rPr>
                <w:sz w:val="6"/>
                <w:szCs w:val="6"/>
              </w:rPr>
            </w:pPr>
          </w:p>
        </w:tc>
        <w:tc>
          <w:tcPr>
            <w:tcW w:w="1340" w:type="dxa"/>
            <w:tcBorders>
              <w:bottom w:val="single" w:color="auto" w:sz="8" w:space="0"/>
              <w:right w:val="single" w:color="auto" w:sz="8" w:space="0"/>
            </w:tcBorders>
            <w:noWrap w:val="0"/>
            <w:vAlign w:val="bottom"/>
          </w:tcPr>
          <w:p>
            <w:pPr>
              <w:rPr>
                <w:sz w:val="6"/>
                <w:szCs w:val="6"/>
              </w:rPr>
            </w:pPr>
          </w:p>
        </w:tc>
        <w:tc>
          <w:tcPr>
            <w:tcW w:w="1340" w:type="dxa"/>
            <w:tcBorders>
              <w:bottom w:val="single" w:color="auto" w:sz="8" w:space="0"/>
              <w:right w:val="single" w:color="auto" w:sz="8" w:space="0"/>
            </w:tcBorders>
            <w:noWrap w:val="0"/>
            <w:vAlign w:val="center"/>
          </w:tcPr>
          <w:p>
            <w:pPr>
              <w:jc w:val="center"/>
              <w:rPr>
                <w:rFonts w:ascii="宋体" w:hAnsi="宋体"/>
                <w:sz w:val="20"/>
                <w:szCs w:val="20"/>
              </w:rPr>
            </w:pPr>
          </w:p>
        </w:tc>
        <w:tc>
          <w:tcPr>
            <w:tcW w:w="1340" w:type="dxa"/>
            <w:tcBorders>
              <w:bottom w:val="single" w:color="auto" w:sz="8" w:space="0"/>
              <w:right w:val="single" w:color="auto" w:sz="8" w:space="0"/>
            </w:tcBorders>
            <w:noWrap w:val="0"/>
            <w:vAlign w:val="center"/>
          </w:tcPr>
          <w:p>
            <w:pPr>
              <w:jc w:val="center"/>
              <w:rPr>
                <w:rFonts w:ascii="宋体" w:hAnsi="宋体"/>
                <w:sz w:val="20"/>
                <w:szCs w:val="20"/>
              </w:rPr>
            </w:pPr>
          </w:p>
        </w:tc>
        <w:tc>
          <w:tcPr>
            <w:tcW w:w="1340" w:type="dxa"/>
            <w:tcBorders>
              <w:bottom w:val="single" w:color="auto" w:sz="8" w:space="0"/>
              <w:right w:val="single" w:color="auto" w:sz="8" w:space="0"/>
            </w:tcBorders>
            <w:noWrap w:val="0"/>
            <w:vAlign w:val="center"/>
          </w:tcPr>
          <w:p>
            <w:pPr>
              <w:jc w:val="center"/>
              <w:rPr>
                <w:rFonts w:ascii="宋体" w:hAnsi="宋体"/>
                <w:sz w:val="20"/>
                <w:szCs w:val="20"/>
              </w:rPr>
            </w:pPr>
          </w:p>
        </w:tc>
      </w:tr>
      <w:tr>
        <w:tblPrEx>
          <w:tblCellMar>
            <w:top w:w="0" w:type="dxa"/>
            <w:left w:w="0" w:type="dxa"/>
            <w:bottom w:w="0" w:type="dxa"/>
            <w:right w:w="0" w:type="dxa"/>
          </w:tblCellMar>
        </w:tblPrEx>
        <w:trPr>
          <w:trHeight w:val="275" w:hRule="atLeast"/>
          <w:jc w:val="center"/>
        </w:trPr>
        <w:tc>
          <w:tcPr>
            <w:tcW w:w="1360" w:type="dxa"/>
            <w:tcBorders>
              <w:left w:val="single" w:color="auto" w:sz="8" w:space="0"/>
              <w:right w:val="single" w:color="auto" w:sz="8" w:space="0"/>
            </w:tcBorders>
            <w:noWrap w:val="0"/>
            <w:vAlign w:val="bottom"/>
          </w:tcPr>
          <w:p>
            <w:pPr>
              <w:rPr>
                <w:sz w:val="23"/>
                <w:szCs w:val="23"/>
              </w:rPr>
            </w:pPr>
          </w:p>
        </w:tc>
        <w:tc>
          <w:tcPr>
            <w:tcW w:w="2080" w:type="dxa"/>
            <w:tcBorders>
              <w:right w:val="single" w:color="auto" w:sz="8" w:space="0"/>
            </w:tcBorders>
            <w:noWrap w:val="0"/>
            <w:vAlign w:val="bottom"/>
          </w:tcPr>
          <w:p>
            <w:pPr>
              <w:spacing w:line="240" w:lineRule="exact"/>
              <w:ind w:left="100"/>
              <w:rPr>
                <w:sz w:val="20"/>
                <w:szCs w:val="20"/>
              </w:rPr>
            </w:pPr>
            <w:r>
              <w:rPr>
                <w:rFonts w:ascii="宋体" w:hAnsi="宋体" w:cs="宋体"/>
                <w:szCs w:val="21"/>
              </w:rPr>
              <w:t>保险投入费用</w:t>
            </w:r>
          </w:p>
        </w:tc>
        <w:tc>
          <w:tcPr>
            <w:tcW w:w="1340" w:type="dxa"/>
            <w:tcBorders>
              <w:right w:val="single" w:color="auto" w:sz="8" w:space="0"/>
            </w:tcBorders>
            <w:noWrap w:val="0"/>
            <w:vAlign w:val="bottom"/>
          </w:tcPr>
          <w:p>
            <w:pPr>
              <w:spacing w:line="240" w:lineRule="exact"/>
              <w:jc w:val="center"/>
              <w:rPr>
                <w:sz w:val="20"/>
                <w:szCs w:val="20"/>
              </w:rPr>
            </w:pPr>
            <w:r>
              <w:rPr>
                <w:rFonts w:ascii="宋体" w:hAnsi="宋体" w:cs="宋体"/>
                <w:w w:val="95"/>
                <w:szCs w:val="21"/>
              </w:rPr>
              <w:t>万元</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8.12</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9.42</w:t>
            </w:r>
          </w:p>
        </w:tc>
        <w:tc>
          <w:tcPr>
            <w:tcW w:w="1340" w:type="dxa"/>
            <w:tcBorders>
              <w:right w:val="single" w:color="auto" w:sz="8" w:space="0"/>
            </w:tcBorders>
            <w:noWrap w:val="0"/>
            <w:vAlign w:val="center"/>
          </w:tcPr>
          <w:p>
            <w:pPr>
              <w:spacing w:line="240" w:lineRule="exact"/>
              <w:jc w:val="center"/>
              <w:rPr>
                <w:rFonts w:hint="default" w:eastAsia="等线"/>
                <w:sz w:val="20"/>
                <w:szCs w:val="20"/>
                <w:lang w:val="en-US" w:eastAsia="zh-CN"/>
              </w:rPr>
            </w:pPr>
            <w:r>
              <w:rPr>
                <w:rFonts w:hint="eastAsia" w:eastAsia="等线"/>
                <w:sz w:val="20"/>
                <w:szCs w:val="20"/>
                <w:lang w:val="en-US" w:eastAsia="zh-CN"/>
              </w:rPr>
              <w:t>10.81</w:t>
            </w:r>
          </w:p>
        </w:tc>
      </w:tr>
      <w:tr>
        <w:tblPrEx>
          <w:tblCellMar>
            <w:top w:w="0" w:type="dxa"/>
            <w:left w:w="0" w:type="dxa"/>
            <w:bottom w:w="0" w:type="dxa"/>
            <w:right w:w="0" w:type="dxa"/>
          </w:tblCellMar>
        </w:tblPrEx>
        <w:trPr>
          <w:trHeight w:val="74" w:hRule="atLeast"/>
          <w:jc w:val="center"/>
        </w:trPr>
        <w:tc>
          <w:tcPr>
            <w:tcW w:w="1360" w:type="dxa"/>
            <w:tcBorders>
              <w:left w:val="single" w:color="auto" w:sz="8" w:space="0"/>
              <w:bottom w:val="single" w:color="auto" w:sz="8" w:space="0"/>
              <w:right w:val="single" w:color="auto" w:sz="8" w:space="0"/>
            </w:tcBorders>
            <w:noWrap w:val="0"/>
            <w:vAlign w:val="bottom"/>
          </w:tcPr>
          <w:p>
            <w:pPr>
              <w:rPr>
                <w:color w:val="FF0000"/>
                <w:sz w:val="6"/>
                <w:szCs w:val="6"/>
              </w:rPr>
            </w:pPr>
          </w:p>
        </w:tc>
        <w:tc>
          <w:tcPr>
            <w:tcW w:w="2080" w:type="dxa"/>
            <w:tcBorders>
              <w:bottom w:val="single" w:color="auto" w:sz="8" w:space="0"/>
              <w:right w:val="single" w:color="auto" w:sz="8" w:space="0"/>
            </w:tcBorders>
            <w:noWrap w:val="0"/>
            <w:vAlign w:val="bottom"/>
          </w:tcPr>
          <w:p>
            <w:pPr>
              <w:rPr>
                <w:color w:val="FF0000"/>
                <w:sz w:val="6"/>
                <w:szCs w:val="6"/>
              </w:rPr>
            </w:pPr>
          </w:p>
        </w:tc>
        <w:tc>
          <w:tcPr>
            <w:tcW w:w="1340" w:type="dxa"/>
            <w:tcBorders>
              <w:bottom w:val="single" w:color="auto" w:sz="8" w:space="0"/>
              <w:right w:val="single" w:color="auto" w:sz="8" w:space="0"/>
            </w:tcBorders>
            <w:noWrap w:val="0"/>
            <w:vAlign w:val="bottom"/>
          </w:tcPr>
          <w:p>
            <w:pPr>
              <w:rPr>
                <w:color w:val="FF0000"/>
                <w:sz w:val="6"/>
                <w:szCs w:val="6"/>
              </w:rPr>
            </w:pPr>
          </w:p>
        </w:tc>
        <w:tc>
          <w:tcPr>
            <w:tcW w:w="1340" w:type="dxa"/>
            <w:tcBorders>
              <w:bottom w:val="single" w:color="auto" w:sz="8" w:space="0"/>
              <w:right w:val="single" w:color="auto" w:sz="8" w:space="0"/>
            </w:tcBorders>
            <w:noWrap w:val="0"/>
            <w:vAlign w:val="center"/>
          </w:tcPr>
          <w:p>
            <w:pPr>
              <w:jc w:val="center"/>
              <w:rPr>
                <w:color w:val="FF0000"/>
                <w:sz w:val="6"/>
                <w:szCs w:val="6"/>
              </w:rPr>
            </w:pPr>
          </w:p>
        </w:tc>
        <w:tc>
          <w:tcPr>
            <w:tcW w:w="1340" w:type="dxa"/>
            <w:tcBorders>
              <w:bottom w:val="single" w:color="auto" w:sz="8" w:space="0"/>
              <w:right w:val="single" w:color="auto" w:sz="8" w:space="0"/>
            </w:tcBorders>
            <w:noWrap w:val="0"/>
            <w:vAlign w:val="center"/>
          </w:tcPr>
          <w:p>
            <w:pPr>
              <w:jc w:val="center"/>
              <w:rPr>
                <w:color w:val="FF0000"/>
                <w:sz w:val="6"/>
                <w:szCs w:val="6"/>
              </w:rPr>
            </w:pPr>
          </w:p>
        </w:tc>
        <w:tc>
          <w:tcPr>
            <w:tcW w:w="1340" w:type="dxa"/>
            <w:tcBorders>
              <w:bottom w:val="single" w:color="auto" w:sz="8" w:space="0"/>
              <w:right w:val="single" w:color="auto" w:sz="8" w:space="0"/>
            </w:tcBorders>
            <w:noWrap w:val="0"/>
            <w:vAlign w:val="center"/>
          </w:tcPr>
          <w:p>
            <w:pPr>
              <w:jc w:val="center"/>
              <w:rPr>
                <w:color w:val="FF0000"/>
                <w:sz w:val="6"/>
                <w:szCs w:val="6"/>
              </w:rPr>
            </w:pPr>
          </w:p>
        </w:tc>
      </w:tr>
      <w:tr>
        <w:tblPrEx>
          <w:tblCellMar>
            <w:top w:w="0" w:type="dxa"/>
            <w:left w:w="0" w:type="dxa"/>
            <w:bottom w:w="0" w:type="dxa"/>
            <w:right w:w="0" w:type="dxa"/>
          </w:tblCellMar>
        </w:tblPrEx>
        <w:trPr>
          <w:trHeight w:val="273" w:hRule="atLeast"/>
          <w:jc w:val="center"/>
        </w:trPr>
        <w:tc>
          <w:tcPr>
            <w:tcW w:w="1360" w:type="dxa"/>
            <w:tcBorders>
              <w:left w:val="single" w:color="auto" w:sz="8" w:space="0"/>
              <w:right w:val="single" w:color="auto" w:sz="8" w:space="0"/>
            </w:tcBorders>
            <w:noWrap w:val="0"/>
            <w:vAlign w:val="bottom"/>
          </w:tcPr>
          <w:p>
            <w:pPr>
              <w:spacing w:line="240" w:lineRule="exact"/>
              <w:ind w:left="260"/>
              <w:rPr>
                <w:sz w:val="20"/>
                <w:szCs w:val="20"/>
              </w:rPr>
            </w:pPr>
            <w:r>
              <w:rPr>
                <w:rFonts w:ascii="宋体" w:hAnsi="宋体" w:cs="宋体"/>
                <w:szCs w:val="21"/>
              </w:rPr>
              <w:t>员工满意</w:t>
            </w:r>
          </w:p>
        </w:tc>
        <w:tc>
          <w:tcPr>
            <w:tcW w:w="2080" w:type="dxa"/>
            <w:tcBorders>
              <w:right w:val="single" w:color="auto" w:sz="8" w:space="0"/>
            </w:tcBorders>
            <w:noWrap w:val="0"/>
            <w:vAlign w:val="bottom"/>
          </w:tcPr>
          <w:p>
            <w:pPr>
              <w:spacing w:line="240" w:lineRule="exact"/>
              <w:ind w:left="100"/>
              <w:rPr>
                <w:sz w:val="20"/>
                <w:szCs w:val="20"/>
              </w:rPr>
            </w:pPr>
            <w:r>
              <w:rPr>
                <w:rFonts w:ascii="宋体" w:hAnsi="宋体" w:cs="宋体"/>
                <w:szCs w:val="21"/>
              </w:rPr>
              <w:t>员工满意度</w:t>
            </w:r>
          </w:p>
        </w:tc>
        <w:tc>
          <w:tcPr>
            <w:tcW w:w="1340" w:type="dxa"/>
            <w:tcBorders>
              <w:right w:val="single" w:color="auto" w:sz="8" w:space="0"/>
            </w:tcBorders>
            <w:noWrap w:val="0"/>
            <w:vAlign w:val="bottom"/>
          </w:tcPr>
          <w:p>
            <w:pPr>
              <w:spacing w:line="240" w:lineRule="exact"/>
              <w:jc w:val="center"/>
              <w:rPr>
                <w:sz w:val="20"/>
                <w:szCs w:val="20"/>
              </w:rPr>
            </w:pPr>
            <w:r>
              <w:rPr>
                <w:rFonts w:ascii="宋体" w:hAnsi="宋体" w:cs="宋体"/>
                <w:w w:val="95"/>
                <w:szCs w:val="21"/>
              </w:rPr>
              <w:t>分</w:t>
            </w:r>
          </w:p>
        </w:tc>
        <w:tc>
          <w:tcPr>
            <w:tcW w:w="1340" w:type="dxa"/>
            <w:tcBorders>
              <w:right w:val="single" w:color="auto" w:sz="8" w:space="0"/>
            </w:tcBorders>
            <w:noWrap w:val="0"/>
            <w:vAlign w:val="center"/>
          </w:tcPr>
          <w:p>
            <w:pPr>
              <w:spacing w:line="229" w:lineRule="exact"/>
              <w:jc w:val="center"/>
              <w:rPr>
                <w:sz w:val="20"/>
                <w:szCs w:val="20"/>
              </w:rPr>
            </w:pPr>
            <w:r>
              <w:rPr>
                <w:rFonts w:hint="eastAsia" w:ascii="宋体" w:hAnsi="宋体" w:cs="宋体"/>
                <w:w w:val="99"/>
                <w:sz w:val="20"/>
                <w:szCs w:val="20"/>
              </w:rPr>
              <w:t>8</w:t>
            </w:r>
            <w:r>
              <w:rPr>
                <w:rFonts w:hint="eastAsia" w:ascii="宋体" w:hAnsi="宋体" w:cs="宋体"/>
                <w:w w:val="99"/>
                <w:sz w:val="20"/>
                <w:szCs w:val="20"/>
                <w:lang w:val="en-US" w:eastAsia="zh-CN"/>
              </w:rPr>
              <w:t>4</w:t>
            </w:r>
            <w:r>
              <w:rPr>
                <w:rFonts w:hint="eastAsia" w:ascii="宋体" w:hAnsi="宋体" w:cs="宋体"/>
                <w:w w:val="99"/>
                <w:sz w:val="20"/>
                <w:szCs w:val="20"/>
              </w:rPr>
              <w:t>%</w:t>
            </w:r>
          </w:p>
        </w:tc>
        <w:tc>
          <w:tcPr>
            <w:tcW w:w="1340" w:type="dxa"/>
            <w:tcBorders>
              <w:right w:val="single" w:color="auto" w:sz="8" w:space="0"/>
            </w:tcBorders>
            <w:noWrap w:val="0"/>
            <w:vAlign w:val="center"/>
          </w:tcPr>
          <w:p>
            <w:pPr>
              <w:spacing w:line="229" w:lineRule="exact"/>
              <w:jc w:val="center"/>
              <w:rPr>
                <w:sz w:val="20"/>
                <w:szCs w:val="20"/>
              </w:rPr>
            </w:pPr>
            <w:r>
              <w:rPr>
                <w:rFonts w:ascii="宋体" w:hAnsi="宋体" w:cs="宋体"/>
                <w:w w:val="99"/>
                <w:sz w:val="20"/>
                <w:szCs w:val="20"/>
              </w:rPr>
              <w:t>8</w:t>
            </w:r>
            <w:r>
              <w:rPr>
                <w:rFonts w:hint="eastAsia" w:ascii="宋体" w:hAnsi="宋体" w:cs="宋体"/>
                <w:w w:val="99"/>
                <w:sz w:val="20"/>
                <w:szCs w:val="20"/>
                <w:lang w:val="en-US" w:eastAsia="zh-CN"/>
              </w:rPr>
              <w:t>6</w:t>
            </w:r>
            <w:r>
              <w:rPr>
                <w:rFonts w:hint="eastAsia" w:ascii="宋体" w:hAnsi="宋体" w:cs="宋体"/>
                <w:w w:val="99"/>
                <w:sz w:val="20"/>
                <w:szCs w:val="20"/>
              </w:rPr>
              <w:t>%</w:t>
            </w:r>
          </w:p>
        </w:tc>
        <w:tc>
          <w:tcPr>
            <w:tcW w:w="1340" w:type="dxa"/>
            <w:tcBorders>
              <w:right w:val="single" w:color="auto" w:sz="8" w:space="0"/>
            </w:tcBorders>
            <w:noWrap w:val="0"/>
            <w:vAlign w:val="center"/>
          </w:tcPr>
          <w:p>
            <w:pPr>
              <w:spacing w:line="229" w:lineRule="exact"/>
              <w:jc w:val="center"/>
              <w:rPr>
                <w:sz w:val="20"/>
                <w:szCs w:val="20"/>
              </w:rPr>
            </w:pPr>
            <w:r>
              <w:rPr>
                <w:rFonts w:hint="eastAsia" w:ascii="宋体" w:hAnsi="宋体" w:cs="宋体"/>
                <w:w w:val="99"/>
                <w:sz w:val="20"/>
                <w:szCs w:val="20"/>
                <w:lang w:val="en-US" w:eastAsia="zh-CN"/>
              </w:rPr>
              <w:t>88</w:t>
            </w:r>
            <w:r>
              <w:rPr>
                <w:rFonts w:ascii="宋体" w:hAnsi="宋体" w:cs="宋体"/>
                <w:w w:val="99"/>
                <w:sz w:val="20"/>
                <w:szCs w:val="20"/>
              </w:rPr>
              <w:t>%</w:t>
            </w:r>
          </w:p>
        </w:tc>
      </w:tr>
      <w:tr>
        <w:tblPrEx>
          <w:tblCellMar>
            <w:top w:w="0" w:type="dxa"/>
            <w:left w:w="0" w:type="dxa"/>
            <w:bottom w:w="0" w:type="dxa"/>
            <w:right w:w="0" w:type="dxa"/>
          </w:tblCellMar>
        </w:tblPrEx>
        <w:trPr>
          <w:trHeight w:val="76" w:hRule="atLeast"/>
          <w:jc w:val="center"/>
        </w:trPr>
        <w:tc>
          <w:tcPr>
            <w:tcW w:w="1360" w:type="dxa"/>
            <w:tcBorders>
              <w:left w:val="single" w:color="auto" w:sz="8" w:space="0"/>
              <w:bottom w:val="single" w:color="auto" w:sz="8" w:space="0"/>
              <w:right w:val="single" w:color="auto" w:sz="8" w:space="0"/>
            </w:tcBorders>
            <w:noWrap w:val="0"/>
            <w:vAlign w:val="bottom"/>
          </w:tcPr>
          <w:p>
            <w:pPr>
              <w:rPr>
                <w:sz w:val="6"/>
                <w:szCs w:val="6"/>
              </w:rPr>
            </w:pPr>
          </w:p>
        </w:tc>
        <w:tc>
          <w:tcPr>
            <w:tcW w:w="2080" w:type="dxa"/>
            <w:tcBorders>
              <w:bottom w:val="single" w:color="auto" w:sz="8" w:space="0"/>
              <w:right w:val="single" w:color="auto" w:sz="8" w:space="0"/>
            </w:tcBorders>
            <w:noWrap w:val="0"/>
            <w:vAlign w:val="bottom"/>
          </w:tcPr>
          <w:p>
            <w:pPr>
              <w:rPr>
                <w:sz w:val="6"/>
                <w:szCs w:val="6"/>
              </w:rPr>
            </w:pPr>
          </w:p>
        </w:tc>
        <w:tc>
          <w:tcPr>
            <w:tcW w:w="1340" w:type="dxa"/>
            <w:tcBorders>
              <w:bottom w:val="single" w:color="auto" w:sz="8" w:space="0"/>
              <w:right w:val="single" w:color="auto" w:sz="8" w:space="0"/>
            </w:tcBorders>
            <w:noWrap w:val="0"/>
            <w:vAlign w:val="bottom"/>
          </w:tcPr>
          <w:p>
            <w:pPr>
              <w:rPr>
                <w:sz w:val="6"/>
                <w:szCs w:val="6"/>
              </w:rPr>
            </w:pPr>
          </w:p>
        </w:tc>
        <w:tc>
          <w:tcPr>
            <w:tcW w:w="1340" w:type="dxa"/>
            <w:tcBorders>
              <w:bottom w:val="single" w:color="auto" w:sz="8" w:space="0"/>
              <w:right w:val="single" w:color="auto" w:sz="8" w:space="0"/>
            </w:tcBorders>
            <w:noWrap w:val="0"/>
            <w:vAlign w:val="center"/>
          </w:tcPr>
          <w:p>
            <w:pPr>
              <w:jc w:val="center"/>
              <w:rPr>
                <w:rFonts w:hint="eastAsia"/>
                <w:sz w:val="6"/>
                <w:szCs w:val="6"/>
              </w:rPr>
            </w:pPr>
          </w:p>
        </w:tc>
        <w:tc>
          <w:tcPr>
            <w:tcW w:w="1340" w:type="dxa"/>
            <w:tcBorders>
              <w:bottom w:val="single" w:color="auto" w:sz="8" w:space="0"/>
              <w:right w:val="single" w:color="auto" w:sz="8" w:space="0"/>
            </w:tcBorders>
            <w:noWrap w:val="0"/>
            <w:vAlign w:val="center"/>
          </w:tcPr>
          <w:p>
            <w:pPr>
              <w:jc w:val="center"/>
              <w:rPr>
                <w:sz w:val="6"/>
                <w:szCs w:val="6"/>
              </w:rPr>
            </w:pPr>
          </w:p>
        </w:tc>
        <w:tc>
          <w:tcPr>
            <w:tcW w:w="1340" w:type="dxa"/>
            <w:tcBorders>
              <w:bottom w:val="single" w:color="auto" w:sz="8" w:space="0"/>
              <w:right w:val="single" w:color="auto" w:sz="8" w:space="0"/>
            </w:tcBorders>
            <w:noWrap w:val="0"/>
            <w:vAlign w:val="center"/>
          </w:tcPr>
          <w:p>
            <w:pPr>
              <w:jc w:val="center"/>
              <w:rPr>
                <w:sz w:val="6"/>
                <w:szCs w:val="6"/>
              </w:rPr>
            </w:pPr>
          </w:p>
        </w:tc>
      </w:tr>
    </w:tbl>
    <w:p>
      <w:pPr>
        <w:spacing w:line="200" w:lineRule="exact"/>
        <w:rPr>
          <w:sz w:val="20"/>
          <w:szCs w:val="20"/>
        </w:rPr>
      </w:pPr>
    </w:p>
    <w:p>
      <w:pPr>
        <w:pStyle w:val="15"/>
        <w:spacing w:line="360" w:lineRule="auto"/>
        <w:ind w:firstLine="520" w:firstLineChars="200"/>
        <w:rPr>
          <w:rFonts w:ascii="宋体" w:hAnsi="宋体" w:eastAsia="宋体"/>
          <w:sz w:val="26"/>
          <w:szCs w:val="26"/>
        </w:rPr>
      </w:pPr>
      <w:r>
        <w:rPr>
          <w:rFonts w:ascii="宋体" w:hAnsi="宋体" w:eastAsia="宋体"/>
          <w:sz w:val="26"/>
          <w:szCs w:val="26"/>
        </w:rPr>
        <w:t>公司在日常运作过程中，非常注重员工抱怨状况，出现员工抱怨，及时协调相关部门了解情况并尽快处理，以消除员工的不满意程度，全身心地投入工作过程中，</w:t>
      </w:r>
      <w:r>
        <w:t xml:space="preserve"> </w:t>
      </w:r>
      <w:r>
        <w:rPr>
          <w:rFonts w:ascii="宋体" w:hAnsi="宋体" w:eastAsia="宋体"/>
          <w:sz w:val="26"/>
          <w:szCs w:val="26"/>
        </w:rPr>
        <w:t>快乐学习，快乐工作，快乐生活。</w:t>
      </w:r>
    </w:p>
    <w:p>
      <w:pPr>
        <w:pStyle w:val="15"/>
        <w:spacing w:line="360" w:lineRule="auto"/>
        <w:ind w:firstLine="520" w:firstLineChars="200"/>
        <w:rPr>
          <w:rFonts w:ascii="宋体" w:hAnsi="宋体" w:eastAsia="宋体"/>
          <w:sz w:val="26"/>
          <w:szCs w:val="26"/>
        </w:rPr>
      </w:pPr>
      <w:r>
        <w:rPr>
          <w:rFonts w:ascii="宋体" w:hAnsi="宋体" w:eastAsia="宋体"/>
          <w:sz w:val="26"/>
          <w:szCs w:val="26"/>
        </w:rPr>
        <w:t>另外，公司每年做一次全体的员工满意度调查，统计分析后形成报告，针对性做改进。该工作逐年持续，取得了良好的成效，员工满意度逐年提升。</w:t>
      </w:r>
    </w:p>
    <w:p>
      <w:pPr>
        <w:pStyle w:val="15"/>
        <w:spacing w:line="360" w:lineRule="auto"/>
        <w:ind w:firstLine="520" w:firstLineChars="200"/>
        <w:rPr>
          <w:rFonts w:ascii="宋体" w:hAnsi="宋体" w:eastAsia="宋体"/>
          <w:sz w:val="26"/>
          <w:szCs w:val="26"/>
        </w:rPr>
      </w:pPr>
      <w:r>
        <w:rPr>
          <w:rFonts w:ascii="宋体" w:hAnsi="宋体" w:eastAsia="宋体"/>
          <w:sz w:val="26"/>
          <w:szCs w:val="26"/>
        </w:rPr>
        <w:t>总而言之，社会责任是</w:t>
      </w:r>
      <w:r>
        <w:rPr>
          <w:rFonts w:hint="eastAsia" w:ascii="宋体" w:hAnsi="宋体" w:eastAsia="宋体"/>
          <w:sz w:val="26"/>
          <w:szCs w:val="26"/>
          <w:lang w:eastAsia="zh-CN"/>
        </w:rPr>
        <w:t>若森</w:t>
      </w:r>
      <w:r>
        <w:rPr>
          <w:rFonts w:ascii="宋体" w:hAnsi="宋体" w:eastAsia="宋体"/>
          <w:sz w:val="26"/>
          <w:szCs w:val="26"/>
        </w:rPr>
        <w:t>的应尽的责任，是回报社会的最好方法，我们将自始至终努力实现。</w:t>
      </w:r>
    </w:p>
    <w:p>
      <w:pPr>
        <w:pStyle w:val="15"/>
        <w:spacing w:line="360" w:lineRule="auto"/>
        <w:ind w:firstLine="562" w:firstLineChars="200"/>
        <w:jc w:val="center"/>
        <w:rPr>
          <w:rFonts w:ascii="宋体" w:hAnsi="宋体" w:eastAsia="宋体"/>
          <w:b/>
          <w:sz w:val="28"/>
          <w:szCs w:val="28"/>
        </w:rPr>
      </w:pPr>
    </w:p>
    <w:p>
      <w:pPr>
        <w:pStyle w:val="15"/>
        <w:spacing w:line="360" w:lineRule="auto"/>
        <w:ind w:firstLine="562" w:firstLineChars="200"/>
        <w:jc w:val="center"/>
        <w:rPr>
          <w:rFonts w:ascii="宋体" w:hAnsi="宋体" w:eastAsia="宋体"/>
          <w:b/>
          <w:sz w:val="28"/>
          <w:szCs w:val="28"/>
        </w:rPr>
      </w:pPr>
      <w:r>
        <w:rPr>
          <w:rFonts w:hint="eastAsia" w:ascii="宋体" w:hAnsi="宋体" w:eastAsia="宋体"/>
          <w:b/>
          <w:sz w:val="28"/>
          <w:szCs w:val="28"/>
        </w:rPr>
        <w:t>结 束 语</w:t>
      </w:r>
    </w:p>
    <w:p>
      <w:pPr>
        <w:pStyle w:val="15"/>
        <w:spacing w:line="360" w:lineRule="auto"/>
        <w:ind w:firstLine="520" w:firstLineChars="200"/>
        <w:rPr>
          <w:rFonts w:ascii="宋体" w:hAnsi="宋体" w:eastAsia="宋体"/>
          <w:sz w:val="26"/>
          <w:szCs w:val="26"/>
        </w:rPr>
      </w:pPr>
      <w:r>
        <w:rPr>
          <w:rFonts w:hint="eastAsia" w:ascii="宋体" w:hAnsi="宋体" w:eastAsia="宋体"/>
          <w:sz w:val="26"/>
          <w:szCs w:val="26"/>
          <w:lang w:eastAsia="zh-CN"/>
        </w:rPr>
        <w:t>若森</w:t>
      </w:r>
      <w:r>
        <w:rPr>
          <w:rFonts w:hint="eastAsia" w:ascii="宋体" w:hAnsi="宋体" w:eastAsia="宋体"/>
          <w:sz w:val="26"/>
          <w:szCs w:val="26"/>
        </w:rPr>
        <w:t>经过几年的发展，始终以“</w:t>
      </w:r>
      <w:r>
        <w:rPr>
          <w:rFonts w:hint="eastAsia" w:ascii="宋体" w:hAnsi="宋体" w:eastAsia="宋体"/>
          <w:sz w:val="26"/>
          <w:szCs w:val="26"/>
          <w:lang w:val="en-US" w:eastAsia="zh-CN"/>
        </w:rPr>
        <w:t>团结发展 开拓进取</w:t>
      </w:r>
      <w:r>
        <w:rPr>
          <w:rFonts w:hint="eastAsia" w:ascii="宋体" w:hAnsi="宋体" w:eastAsia="宋体"/>
          <w:sz w:val="26"/>
          <w:szCs w:val="26"/>
        </w:rPr>
        <w:t>”的企业精神，同时全体</w:t>
      </w:r>
      <w:r>
        <w:rPr>
          <w:rFonts w:hint="eastAsia" w:ascii="宋体" w:hAnsi="宋体" w:eastAsia="宋体"/>
          <w:sz w:val="26"/>
          <w:szCs w:val="26"/>
          <w:lang w:eastAsia="zh-CN"/>
        </w:rPr>
        <w:t>若森</w:t>
      </w:r>
      <w:r>
        <w:rPr>
          <w:rFonts w:hint="eastAsia" w:ascii="宋体" w:hAnsi="宋体" w:eastAsia="宋体"/>
          <w:sz w:val="26"/>
          <w:szCs w:val="26"/>
        </w:rPr>
        <w:t>人将继续以诚信经营为第一要素，实施品牌战略，披荆斩棘，勇往直前，与时俱进，开拓创新，努力将</w:t>
      </w:r>
      <w:r>
        <w:rPr>
          <w:rFonts w:hint="eastAsia" w:ascii="宋体" w:hAnsi="宋体" w:eastAsia="宋体"/>
          <w:sz w:val="26"/>
          <w:szCs w:val="26"/>
          <w:lang w:eastAsia="zh-CN"/>
        </w:rPr>
        <w:t>若森</w:t>
      </w:r>
      <w:r>
        <w:rPr>
          <w:rFonts w:hint="eastAsia" w:ascii="宋体" w:hAnsi="宋体" w:eastAsia="宋体"/>
          <w:sz w:val="26"/>
          <w:szCs w:val="26"/>
        </w:rPr>
        <w:t>打造成为一家受社会尊重、受员工爱戴的伟大企业。</w:t>
      </w:r>
    </w:p>
    <w:p>
      <w:pPr>
        <w:spacing w:line="343" w:lineRule="exact"/>
        <w:ind w:firstLine="5120" w:firstLineChars="1700"/>
        <w:rPr>
          <w:rFonts w:ascii="宋体" w:hAnsi="宋体" w:eastAsia="宋体" w:cs="宋体"/>
          <w:b/>
          <w:bCs/>
          <w:sz w:val="30"/>
          <w:szCs w:val="30"/>
        </w:rPr>
      </w:pPr>
    </w:p>
    <w:p>
      <w:pPr>
        <w:spacing w:line="343" w:lineRule="exact"/>
        <w:ind w:firstLine="5120" w:firstLineChars="1700"/>
        <w:rPr>
          <w:rFonts w:ascii="宋体" w:hAnsi="宋体" w:eastAsia="宋体" w:cs="宋体"/>
          <w:b/>
          <w:bCs/>
          <w:sz w:val="30"/>
          <w:szCs w:val="30"/>
        </w:rPr>
      </w:pPr>
    </w:p>
    <w:p>
      <w:pPr>
        <w:spacing w:line="343" w:lineRule="exact"/>
        <w:ind w:firstLine="5120" w:firstLineChars="1700"/>
        <w:rPr>
          <w:rFonts w:hint="eastAsia" w:eastAsiaTheme="minorEastAsia"/>
          <w:sz w:val="20"/>
          <w:szCs w:val="20"/>
          <w:lang w:eastAsia="zh-CN"/>
        </w:rPr>
      </w:pPr>
      <w:r>
        <w:rPr>
          <w:rFonts w:hint="eastAsia" w:ascii="宋体" w:hAnsi="宋体" w:eastAsia="宋体" w:cs="宋体"/>
          <w:b/>
          <w:bCs/>
          <w:sz w:val="30"/>
          <w:szCs w:val="30"/>
          <w:lang w:eastAsia="zh-CN"/>
        </w:rPr>
        <w:t>浙江若森科创家具有限公司</w:t>
      </w:r>
    </w:p>
    <w:p>
      <w:pPr>
        <w:spacing w:line="134" w:lineRule="exact"/>
        <w:rPr>
          <w:sz w:val="20"/>
          <w:szCs w:val="20"/>
        </w:rPr>
      </w:pPr>
    </w:p>
    <w:p>
      <w:pPr>
        <w:spacing w:line="366" w:lineRule="exact"/>
        <w:ind w:firstLine="5783" w:firstLineChars="1800"/>
        <w:rPr>
          <w:sz w:val="20"/>
          <w:szCs w:val="20"/>
        </w:rPr>
        <w:sectPr>
          <w:pgSz w:w="11900" w:h="16838"/>
          <w:pgMar w:top="905" w:right="1440" w:bottom="206" w:left="1360" w:header="0" w:footer="0" w:gutter="0"/>
          <w:cols w:equalWidth="0" w:num="1">
            <w:col w:w="9106"/>
          </w:cols>
        </w:sectPr>
      </w:pPr>
      <w:r>
        <w:rPr>
          <w:rFonts w:ascii="宋体" w:hAnsi="宋体" w:eastAsia="宋体" w:cs="宋体"/>
          <w:b/>
          <w:bCs/>
          <w:sz w:val="32"/>
          <w:szCs w:val="32"/>
        </w:rPr>
        <w:t>202</w:t>
      </w:r>
      <w:r>
        <w:rPr>
          <w:rFonts w:hint="eastAsia" w:ascii="宋体" w:hAnsi="宋体" w:eastAsia="宋体" w:cs="宋体"/>
          <w:b/>
          <w:bCs/>
          <w:sz w:val="32"/>
          <w:szCs w:val="32"/>
          <w:lang w:val="en-US" w:eastAsia="zh-CN"/>
        </w:rPr>
        <w:t>2</w:t>
      </w:r>
      <w:r>
        <w:rPr>
          <w:rFonts w:ascii="宋体" w:hAnsi="宋体" w:eastAsia="宋体" w:cs="宋体"/>
          <w:b/>
          <w:bCs/>
          <w:sz w:val="32"/>
          <w:szCs w:val="32"/>
        </w:rPr>
        <w:t xml:space="preserve">年 </w:t>
      </w:r>
      <w:r>
        <w:rPr>
          <w:rFonts w:hint="eastAsia" w:ascii="宋体" w:hAnsi="宋体" w:eastAsia="宋体" w:cs="宋体"/>
          <w:b/>
          <w:bCs/>
          <w:sz w:val="32"/>
          <w:szCs w:val="32"/>
          <w:lang w:val="en-US" w:eastAsia="zh-CN"/>
        </w:rPr>
        <w:t>12</w:t>
      </w:r>
      <w:r>
        <w:rPr>
          <w:rFonts w:ascii="宋体" w:hAnsi="宋体" w:eastAsia="宋体" w:cs="宋体"/>
          <w:b/>
          <w:bCs/>
          <w:sz w:val="32"/>
          <w:szCs w:val="32"/>
        </w:rPr>
        <w:t xml:space="preserve">月 </w:t>
      </w:r>
      <w:r>
        <w:rPr>
          <w:rFonts w:hint="eastAsia" w:ascii="宋体" w:hAnsi="宋体" w:eastAsia="宋体" w:cs="宋体"/>
          <w:b/>
          <w:bCs/>
          <w:sz w:val="32"/>
          <w:szCs w:val="32"/>
          <w:lang w:val="en-US" w:eastAsia="zh-CN"/>
        </w:rPr>
        <w:t>31</w:t>
      </w:r>
      <w:r>
        <w:rPr>
          <w:rFonts w:ascii="宋体" w:hAnsi="宋体" w:eastAsia="宋体" w:cs="宋体"/>
          <w:b/>
          <w:bCs/>
          <w:sz w:val="32"/>
          <w:szCs w:val="32"/>
        </w:rPr>
        <w:t>日</w:t>
      </w:r>
    </w:p>
    <w:bookmarkEnd w:id="9"/>
    <w:p>
      <w:pPr>
        <w:ind w:right="-99"/>
        <w:rPr>
          <w:sz w:val="20"/>
          <w:szCs w:val="20"/>
        </w:rPr>
      </w:pPr>
      <w:bookmarkStart w:id="8" w:name="page12"/>
      <w:bookmarkEnd w:id="8"/>
    </w:p>
    <w:sectPr>
      <w:pgSz w:w="11900" w:h="16838"/>
      <w:pgMar w:top="905" w:right="1326" w:bottom="206" w:left="1440" w:header="0" w:footer="0" w:gutter="0"/>
      <w:cols w:equalWidth="0" w:num="1">
        <w:col w:w="91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moder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modern"/>
    <w:pitch w:val="default"/>
    <w:sig w:usb0="800002BF" w:usb1="38CF7CFA" w:usb2="00000016" w:usb3="00000000" w:csb0="00040001" w:csb1="00000000"/>
  </w:font>
  <w:font w:name="等线 Light">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8652898"/>
    </w:sdtPr>
    <w:sdtContent>
      <w:p>
        <w:pPr>
          <w:pStyle w:val="5"/>
          <w:jc w:val="center"/>
        </w:pPr>
        <w:r>
          <w:rPr>
            <w:lang w:val="zh-CN"/>
          </w:rPr>
          <w:fldChar w:fldCharType="begin"/>
        </w:r>
        <w:r>
          <w:rPr>
            <w:lang w:val="zh-CN"/>
          </w:rPr>
          <w:instrText xml:space="preserve">PAGE   \* MERGEFORMAT</w:instrText>
        </w:r>
        <w:r>
          <w:rPr>
            <w:lang w:val="zh-CN"/>
          </w:rPr>
          <w:fldChar w:fldCharType="separate"/>
        </w:r>
        <w:r>
          <w:rPr>
            <w:lang w:val="zh-CN"/>
          </w:rPr>
          <w:t>4</w:t>
        </w:r>
        <w:r>
          <w:rPr>
            <w:lang w:val="zh-CN"/>
          </w:rPr>
          <w:fldChar w:fldCharType="end"/>
        </w:r>
      </w:p>
    </w:sdtContent>
  </w:sdt>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tab w:relativeTo="margin" w:alignment="right" w:leader="none"/>
    </w:r>
  </w:p>
  <w:p>
    <w:pPr>
      <w:pStyle w:val="6"/>
    </w:pPr>
  </w:p>
  <w:p>
    <w:pPr>
      <w:pStyle w:val="6"/>
    </w:pPr>
  </w:p>
  <w:p>
    <w:pPr>
      <w:pStyle w:val="6"/>
      <w:jc w:val="left"/>
      <w:rPr>
        <w:rFonts w:asciiTheme="majorHAnsi" w:hAnsiTheme="majorHAnsi" w:eastAsiaTheme="majorHAnsi"/>
        <w:b/>
        <w:sz w:val="21"/>
        <w:szCs w:val="21"/>
      </w:rPr>
    </w:pPr>
    <w:r>
      <w:rPr>
        <w:rFonts w:hint="eastAsia"/>
      </w:rPr>
      <w:t xml:space="preserve"> </w:t>
    </w:r>
    <w:r>
      <w:t xml:space="preserve">                                     </w:t>
    </w:r>
    <w:r>
      <w:rPr>
        <w:rFonts w:ascii="宋体" w:hAnsi="宋体" w:eastAsia="宋体"/>
        <w:sz w:val="21"/>
        <w:szCs w:val="21"/>
      </w:rPr>
      <w:t xml:space="preserve">                                     </w:t>
    </w:r>
    <w:r>
      <w:rPr>
        <w:rFonts w:asciiTheme="majorHAnsi" w:hAnsiTheme="majorHAnsi" w:eastAsiaTheme="majorHAnsi"/>
        <w:b/>
        <w:sz w:val="21"/>
        <w:szCs w:val="21"/>
      </w:rPr>
      <w:t xml:space="preserve">  </w:t>
    </w:r>
  </w:p>
  <w:p>
    <w:pPr>
      <w:pStyle w:val="6"/>
      <w:ind w:firstLine="6933" w:firstLineChars="3300"/>
      <w:jc w:val="left"/>
    </w:pPr>
    <w:r>
      <w:rPr>
        <w:rFonts w:hint="eastAsia" w:asciiTheme="majorHAnsi" w:hAnsiTheme="majorHAnsi" w:eastAsiaTheme="majorHAnsi"/>
        <w:b/>
        <w:sz w:val="21"/>
        <w:szCs w:val="21"/>
      </w:rPr>
      <w:t>社会责任报告</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10"/>
    <w:multiLevelType w:val="multilevel"/>
    <w:tmpl w:val="00000010"/>
    <w:lvl w:ilvl="0" w:tentative="0">
      <w:start w:val="1"/>
      <w:numFmt w:val="chineseCounting"/>
      <w:suff w:val="nothing"/>
      <w:lvlText w:val="第%1章"/>
      <w:lvlJc w:val="left"/>
    </w:lvl>
    <w:lvl w:ilvl="1" w:tentative="0">
      <w:start w:val="1"/>
      <w:numFmt w:val="bullet"/>
      <w:lvlText w:val=""/>
      <w:lvlJc w:val="left"/>
      <w:pPr>
        <w:tabs>
          <w:tab w:val="left" w:pos="-240"/>
        </w:tabs>
        <w:ind w:left="-240" w:hanging="420"/>
      </w:pPr>
      <w:rPr>
        <w:rFonts w:hint="default" w:ascii="Wingdings" w:hAnsi="Wingdings"/>
      </w:rPr>
    </w:lvl>
    <w:lvl w:ilvl="2" w:tentative="0">
      <w:start w:val="1"/>
      <w:numFmt w:val="bullet"/>
      <w:lvlText w:val=""/>
      <w:lvlJc w:val="left"/>
      <w:pPr>
        <w:tabs>
          <w:tab w:val="left" w:pos="180"/>
        </w:tabs>
        <w:ind w:left="180" w:hanging="420"/>
      </w:pPr>
      <w:rPr>
        <w:rFonts w:hint="default" w:ascii="Wingdings" w:hAnsi="Wingdings"/>
      </w:rPr>
    </w:lvl>
    <w:lvl w:ilvl="3" w:tentative="0">
      <w:start w:val="1"/>
      <w:numFmt w:val="bullet"/>
      <w:lvlText w:val=""/>
      <w:lvlJc w:val="left"/>
      <w:pPr>
        <w:tabs>
          <w:tab w:val="left" w:pos="600"/>
        </w:tabs>
        <w:ind w:left="600" w:hanging="420"/>
      </w:pPr>
      <w:rPr>
        <w:rFonts w:hint="default" w:ascii="Wingdings" w:hAnsi="Wingdings"/>
      </w:rPr>
    </w:lvl>
    <w:lvl w:ilvl="4" w:tentative="0">
      <w:start w:val="1"/>
      <w:numFmt w:val="bullet"/>
      <w:lvlText w:val=""/>
      <w:lvlJc w:val="left"/>
      <w:pPr>
        <w:tabs>
          <w:tab w:val="left" w:pos="1020"/>
        </w:tabs>
        <w:ind w:left="1020" w:hanging="420"/>
      </w:pPr>
      <w:rPr>
        <w:rFonts w:hint="default" w:ascii="Wingdings" w:hAnsi="Wingdings"/>
      </w:rPr>
    </w:lvl>
    <w:lvl w:ilvl="5" w:tentative="0">
      <w:start w:val="1"/>
      <w:numFmt w:val="bullet"/>
      <w:lvlText w:val=""/>
      <w:lvlJc w:val="left"/>
      <w:pPr>
        <w:tabs>
          <w:tab w:val="left" w:pos="1440"/>
        </w:tabs>
        <w:ind w:left="1440" w:hanging="420"/>
      </w:pPr>
      <w:rPr>
        <w:rFonts w:hint="default" w:ascii="Wingdings" w:hAnsi="Wingdings"/>
      </w:rPr>
    </w:lvl>
    <w:lvl w:ilvl="6" w:tentative="0">
      <w:start w:val="1"/>
      <w:numFmt w:val="bullet"/>
      <w:lvlText w:val=""/>
      <w:lvlJc w:val="left"/>
      <w:pPr>
        <w:tabs>
          <w:tab w:val="left" w:pos="1860"/>
        </w:tabs>
        <w:ind w:left="1860" w:hanging="420"/>
      </w:pPr>
      <w:rPr>
        <w:rFonts w:hint="default" w:ascii="Wingdings" w:hAnsi="Wingdings"/>
      </w:rPr>
    </w:lvl>
    <w:lvl w:ilvl="7" w:tentative="0">
      <w:start w:val="1"/>
      <w:numFmt w:val="bullet"/>
      <w:lvlText w:val=""/>
      <w:lvlJc w:val="left"/>
      <w:pPr>
        <w:tabs>
          <w:tab w:val="left" w:pos="2280"/>
        </w:tabs>
        <w:ind w:left="2280" w:hanging="420"/>
      </w:pPr>
      <w:rPr>
        <w:rFonts w:hint="default" w:ascii="Wingdings" w:hAnsi="Wingdings"/>
      </w:rPr>
    </w:lvl>
    <w:lvl w:ilvl="8" w:tentative="0">
      <w:start w:val="1"/>
      <w:numFmt w:val="bullet"/>
      <w:lvlText w:val=""/>
      <w:lvlJc w:val="left"/>
      <w:pPr>
        <w:tabs>
          <w:tab w:val="left" w:pos="2700"/>
        </w:tabs>
        <w:ind w:left="2700" w:hanging="420"/>
      </w:pPr>
      <w:rPr>
        <w:rFonts w:hint="default" w:ascii="Wingdings" w:hAnsi="Wingdings"/>
      </w:rPr>
    </w:lvl>
  </w:abstractNum>
  <w:abstractNum w:abstractNumId="1">
    <w:nsid w:val="00001649"/>
    <w:multiLevelType w:val="multilevel"/>
    <w:tmpl w:val="00001649"/>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2">
    <w:nsid w:val="000041BB"/>
    <w:multiLevelType w:val="multilevel"/>
    <w:tmpl w:val="000041BB"/>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3">
    <w:nsid w:val="00005AF1"/>
    <w:multiLevelType w:val="multilevel"/>
    <w:tmpl w:val="00005AF1"/>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00006DF1"/>
    <w:multiLevelType w:val="multilevel"/>
    <w:tmpl w:val="00006DF1"/>
    <w:lvl w:ilvl="0" w:tentative="0">
      <w:start w:val="1"/>
      <w:numFmt w:val="bullet"/>
      <w:lvlText w:val=""/>
      <w:lvlJc w:val="left"/>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0"/>
  <w:bordersDoNotSurroundFooter w:val="0"/>
  <w:documentProtection w:enforcement="0"/>
  <w:defaultTabStop w:val="720"/>
  <w:displayHorizontalDrawingGridEvery w:val="1"/>
  <w:displayVerticalDrawingGridEvery w:val="1"/>
  <w:noPunctuationKerning w:val="1"/>
  <w:characterSpacingControl w:val="doNotCompress"/>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I4MjJiZTlhYzNiYTE2NDkyMDgzOWZiZTVkZTM1MDIifQ=="/>
  </w:docVars>
  <w:rsids>
    <w:rsidRoot w:val="004063D3"/>
    <w:rsid w:val="00054B59"/>
    <w:rsid w:val="000C3A00"/>
    <w:rsid w:val="000D44ED"/>
    <w:rsid w:val="000D567C"/>
    <w:rsid w:val="000F0536"/>
    <w:rsid w:val="001A1BB0"/>
    <w:rsid w:val="001A48E6"/>
    <w:rsid w:val="001B1F91"/>
    <w:rsid w:val="00206109"/>
    <w:rsid w:val="002766BB"/>
    <w:rsid w:val="00301D66"/>
    <w:rsid w:val="003B5953"/>
    <w:rsid w:val="004063D3"/>
    <w:rsid w:val="004445A9"/>
    <w:rsid w:val="005A6E75"/>
    <w:rsid w:val="00624572"/>
    <w:rsid w:val="006362A9"/>
    <w:rsid w:val="00752CC8"/>
    <w:rsid w:val="0075460C"/>
    <w:rsid w:val="00781DFF"/>
    <w:rsid w:val="007E74EF"/>
    <w:rsid w:val="008D538E"/>
    <w:rsid w:val="009154A1"/>
    <w:rsid w:val="00926861"/>
    <w:rsid w:val="00960CEE"/>
    <w:rsid w:val="00995192"/>
    <w:rsid w:val="00A3107C"/>
    <w:rsid w:val="00B74B55"/>
    <w:rsid w:val="00B978AD"/>
    <w:rsid w:val="00BA2C3D"/>
    <w:rsid w:val="00C32ACE"/>
    <w:rsid w:val="00C52D23"/>
    <w:rsid w:val="00CB069A"/>
    <w:rsid w:val="00CC3F6F"/>
    <w:rsid w:val="00CE6E45"/>
    <w:rsid w:val="00CF3104"/>
    <w:rsid w:val="00DF268B"/>
    <w:rsid w:val="00E370C9"/>
    <w:rsid w:val="00E56546"/>
    <w:rsid w:val="00E679C5"/>
    <w:rsid w:val="00F116F0"/>
    <w:rsid w:val="00F119A4"/>
    <w:rsid w:val="00FA72B4"/>
    <w:rsid w:val="00FB4582"/>
    <w:rsid w:val="03777BAD"/>
    <w:rsid w:val="04A34652"/>
    <w:rsid w:val="180A0CD6"/>
    <w:rsid w:val="1FA361AF"/>
    <w:rsid w:val="203337A7"/>
    <w:rsid w:val="23E60A56"/>
    <w:rsid w:val="24D108DA"/>
    <w:rsid w:val="260502C7"/>
    <w:rsid w:val="2AE45CE4"/>
    <w:rsid w:val="2B555996"/>
    <w:rsid w:val="2C213A61"/>
    <w:rsid w:val="2C265D66"/>
    <w:rsid w:val="2F82213A"/>
    <w:rsid w:val="32071C32"/>
    <w:rsid w:val="32711147"/>
    <w:rsid w:val="33E32FF8"/>
    <w:rsid w:val="36CE4513"/>
    <w:rsid w:val="391E1B67"/>
    <w:rsid w:val="3A9A09F0"/>
    <w:rsid w:val="3BD272B7"/>
    <w:rsid w:val="417D38BD"/>
    <w:rsid w:val="41CC7262"/>
    <w:rsid w:val="432F2809"/>
    <w:rsid w:val="45413CD6"/>
    <w:rsid w:val="4D466957"/>
    <w:rsid w:val="4E857D7C"/>
    <w:rsid w:val="4FE0054C"/>
    <w:rsid w:val="51734E14"/>
    <w:rsid w:val="51994DB4"/>
    <w:rsid w:val="51DA4C32"/>
    <w:rsid w:val="5AF74913"/>
    <w:rsid w:val="6F5A3132"/>
    <w:rsid w:val="7A326EEE"/>
    <w:rsid w:val="7D3D3E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cs="Times New Roman" w:eastAsiaTheme="minorEastAsia"/>
      <w:sz w:val="22"/>
      <w:szCs w:val="22"/>
      <w:lang w:val="en-US" w:eastAsia="zh-CN" w:bidi="ar-SA"/>
    </w:rPr>
  </w:style>
  <w:style w:type="character" w:default="1" w:styleId="10">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toa heading"/>
    <w:basedOn w:val="1"/>
    <w:next w:val="1"/>
    <w:autoRedefine/>
    <w:qFormat/>
    <w:uiPriority w:val="0"/>
    <w:pPr>
      <w:spacing w:before="120"/>
    </w:pPr>
    <w:rPr>
      <w:rFonts w:ascii="Arial" w:hAnsi="Arial"/>
      <w:sz w:val="24"/>
      <w:szCs w:val="20"/>
    </w:rPr>
  </w:style>
  <w:style w:type="paragraph" w:styleId="3">
    <w:name w:val="annotation text"/>
    <w:basedOn w:val="1"/>
    <w:link w:val="16"/>
    <w:autoRedefine/>
    <w:semiHidden/>
    <w:unhideWhenUsed/>
    <w:qFormat/>
    <w:uiPriority w:val="99"/>
  </w:style>
  <w:style w:type="paragraph" w:styleId="4">
    <w:name w:val="Balloon Text"/>
    <w:basedOn w:val="1"/>
    <w:link w:val="18"/>
    <w:autoRedefine/>
    <w:semiHidden/>
    <w:unhideWhenUsed/>
    <w:qFormat/>
    <w:uiPriority w:val="99"/>
    <w:rPr>
      <w:sz w:val="18"/>
      <w:szCs w:val="18"/>
    </w:rPr>
  </w:style>
  <w:style w:type="paragraph" w:styleId="5">
    <w:name w:val="footer"/>
    <w:basedOn w:val="1"/>
    <w:link w:val="14"/>
    <w:autoRedefine/>
    <w:unhideWhenUsed/>
    <w:qFormat/>
    <w:uiPriority w:val="99"/>
    <w:pPr>
      <w:tabs>
        <w:tab w:val="center" w:pos="4153"/>
        <w:tab w:val="right" w:pos="8306"/>
      </w:tabs>
      <w:snapToGrid w:val="0"/>
    </w:pPr>
    <w:rPr>
      <w:sz w:val="18"/>
      <w:szCs w:val="18"/>
    </w:rPr>
  </w:style>
  <w:style w:type="paragraph" w:styleId="6">
    <w:name w:val="header"/>
    <w:basedOn w:val="1"/>
    <w:link w:val="13"/>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autoRedefine/>
    <w:qFormat/>
    <w:uiPriority w:val="99"/>
    <w:pPr>
      <w:widowControl/>
      <w:spacing w:before="100" w:beforeLines="0" w:beforeAutospacing="1" w:after="100" w:afterLines="0" w:afterAutospacing="1"/>
      <w:jc w:val="left"/>
    </w:pPr>
    <w:rPr>
      <w:rFonts w:ascii="宋体" w:hAnsi="宋体" w:eastAsia="宋体" w:cs="Times New Roman"/>
      <w:color w:val="000000"/>
      <w:kern w:val="0"/>
      <w:sz w:val="24"/>
      <w:szCs w:val="20"/>
    </w:rPr>
  </w:style>
  <w:style w:type="paragraph" w:styleId="8">
    <w:name w:val="annotation subject"/>
    <w:basedOn w:val="3"/>
    <w:next w:val="3"/>
    <w:link w:val="17"/>
    <w:autoRedefine/>
    <w:semiHidden/>
    <w:unhideWhenUsed/>
    <w:qFormat/>
    <w:uiPriority w:val="99"/>
    <w:rPr>
      <w:b/>
      <w:bCs/>
    </w:rPr>
  </w:style>
  <w:style w:type="character" w:styleId="11">
    <w:name w:val="Strong"/>
    <w:basedOn w:val="10"/>
    <w:autoRedefine/>
    <w:qFormat/>
    <w:uiPriority w:val="0"/>
    <w:rPr>
      <w:b/>
    </w:rPr>
  </w:style>
  <w:style w:type="character" w:styleId="12">
    <w:name w:val="annotation reference"/>
    <w:basedOn w:val="10"/>
    <w:autoRedefine/>
    <w:semiHidden/>
    <w:unhideWhenUsed/>
    <w:qFormat/>
    <w:uiPriority w:val="99"/>
    <w:rPr>
      <w:sz w:val="21"/>
      <w:szCs w:val="21"/>
    </w:rPr>
  </w:style>
  <w:style w:type="character" w:customStyle="1" w:styleId="13">
    <w:name w:val="页眉 字符"/>
    <w:basedOn w:val="10"/>
    <w:link w:val="6"/>
    <w:autoRedefine/>
    <w:qFormat/>
    <w:uiPriority w:val="99"/>
    <w:rPr>
      <w:sz w:val="18"/>
      <w:szCs w:val="18"/>
    </w:rPr>
  </w:style>
  <w:style w:type="character" w:customStyle="1" w:styleId="14">
    <w:name w:val="页脚 字符"/>
    <w:basedOn w:val="10"/>
    <w:link w:val="5"/>
    <w:autoRedefine/>
    <w:qFormat/>
    <w:uiPriority w:val="99"/>
    <w:rPr>
      <w:sz w:val="18"/>
      <w:szCs w:val="18"/>
    </w:rPr>
  </w:style>
  <w:style w:type="paragraph" w:styleId="15">
    <w:name w:val="No Spacing"/>
    <w:autoRedefine/>
    <w:qFormat/>
    <w:uiPriority w:val="1"/>
    <w:rPr>
      <w:rFonts w:ascii="Times New Roman" w:hAnsi="Times New Roman" w:cs="Times New Roman" w:eastAsiaTheme="minorEastAsia"/>
      <w:sz w:val="22"/>
      <w:szCs w:val="22"/>
      <w:lang w:val="en-US" w:eastAsia="zh-CN" w:bidi="ar-SA"/>
    </w:rPr>
  </w:style>
  <w:style w:type="character" w:customStyle="1" w:styleId="16">
    <w:name w:val="批注文字 字符"/>
    <w:basedOn w:val="10"/>
    <w:link w:val="3"/>
    <w:autoRedefine/>
    <w:semiHidden/>
    <w:qFormat/>
    <w:uiPriority w:val="99"/>
  </w:style>
  <w:style w:type="character" w:customStyle="1" w:styleId="17">
    <w:name w:val="批注主题 字符"/>
    <w:basedOn w:val="16"/>
    <w:link w:val="8"/>
    <w:autoRedefine/>
    <w:semiHidden/>
    <w:qFormat/>
    <w:uiPriority w:val="99"/>
    <w:rPr>
      <w:b/>
      <w:bCs/>
    </w:rPr>
  </w:style>
  <w:style w:type="character" w:customStyle="1" w:styleId="18">
    <w:name w:val="批注框文本 字符"/>
    <w:basedOn w:val="10"/>
    <w:link w:val="4"/>
    <w:autoRedefine/>
    <w:semiHidden/>
    <w:qFormat/>
    <w:uiPriority w:val="99"/>
    <w:rPr>
      <w:sz w:val="18"/>
      <w:szCs w:val="18"/>
    </w:rPr>
  </w:style>
  <w:style w:type="character" w:customStyle="1" w:styleId="19">
    <w:name w:val="Body text|1_"/>
    <w:basedOn w:val="10"/>
    <w:link w:val="20"/>
    <w:autoRedefine/>
    <w:qFormat/>
    <w:uiPriority w:val="0"/>
    <w:rPr>
      <w:rFonts w:ascii="宋体" w:hAnsi="宋体" w:eastAsia="宋体" w:cs="宋体"/>
      <w:sz w:val="18"/>
      <w:szCs w:val="18"/>
      <w:lang w:val="zh-TW" w:eastAsia="zh-TW" w:bidi="zh-TW"/>
    </w:rPr>
  </w:style>
  <w:style w:type="paragraph" w:customStyle="1" w:styleId="20">
    <w:name w:val="Body text|1"/>
    <w:basedOn w:val="1"/>
    <w:link w:val="19"/>
    <w:autoRedefine/>
    <w:qFormat/>
    <w:uiPriority w:val="0"/>
    <w:pPr>
      <w:widowControl w:val="0"/>
      <w:spacing w:line="480" w:lineRule="auto"/>
      <w:ind w:firstLine="400"/>
    </w:pPr>
    <w:rPr>
      <w:rFonts w:ascii="宋体" w:hAnsi="宋体" w:eastAsia="宋体" w:cs="宋体"/>
      <w:sz w:val="18"/>
      <w:szCs w:val="18"/>
      <w:lang w:val="zh-TW" w:eastAsia="zh-TW" w:bidi="zh-TW"/>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16</Pages>
  <Words>1554</Words>
  <Characters>8864</Characters>
  <Lines>73</Lines>
  <Paragraphs>20</Paragraphs>
  <TotalTime>208</TotalTime>
  <ScaleCrop>false</ScaleCrop>
  <LinksUpToDate>false</LinksUpToDate>
  <CharactersWithSpaces>10398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2020-03-18T11:34:00Z</dcterms:created>
  <dc:creator>Windows User</dc:creator>
  <cp:lastModifiedBy>冰冰</cp:lastModifiedBy>
  <dcterms:modified xsi:type="dcterms:W3CDTF">2024-01-11T07:59:02Z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976D567607964F338D47844D93BED26F_13</vt:lpwstr>
  </property>
</Properties>
</file>